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03A5C6" w14:textId="77777777" w:rsidR="00EE5EA9" w:rsidRPr="00376E54" w:rsidRDefault="001C67A3">
      <w:pPr>
        <w:pBdr>
          <w:bottom w:val="single" w:sz="4" w:space="1" w:color="auto"/>
        </w:pBdr>
        <w:ind w:left="0"/>
        <w:rPr>
          <w:rFonts w:ascii="Calibri" w:hAnsi="Calibri" w:cs="Calibri"/>
          <w:spacing w:val="0"/>
          <w:sz w:val="24"/>
          <w:szCs w:val="24"/>
        </w:rPr>
      </w:pPr>
      <w:r w:rsidRPr="00376E54">
        <w:rPr>
          <w:rFonts w:ascii="Calibri" w:hAnsi="Calibri" w:cs="Calibri"/>
          <w:spacing w:val="0"/>
          <w:sz w:val="24"/>
          <w:szCs w:val="24"/>
        </w:rPr>
        <w:t>Aktuelle</w:t>
      </w:r>
      <w:r w:rsidR="00173FD9" w:rsidRPr="00376E54">
        <w:rPr>
          <w:rFonts w:ascii="Calibri" w:hAnsi="Calibri" w:cs="Calibri"/>
          <w:spacing w:val="0"/>
          <w:sz w:val="24"/>
          <w:szCs w:val="24"/>
        </w:rPr>
        <w:t xml:space="preserve"> Presseinformation</w:t>
      </w:r>
    </w:p>
    <w:p w14:paraId="12FB763F" w14:textId="77777777" w:rsidR="00EE5EA9" w:rsidRPr="00376E54" w:rsidRDefault="00EE5EA9">
      <w:pPr>
        <w:ind w:left="0"/>
        <w:rPr>
          <w:rFonts w:ascii="Calibri" w:hAnsi="Calibri" w:cs="Calibri"/>
          <w:i/>
          <w:spacing w:val="0"/>
          <w:sz w:val="16"/>
          <w:szCs w:val="16"/>
          <w:u w:val="single"/>
        </w:rPr>
      </w:pPr>
    </w:p>
    <w:p w14:paraId="53F41625" w14:textId="77777777" w:rsidR="00FF369C" w:rsidRPr="00376E54" w:rsidRDefault="00FF369C">
      <w:pPr>
        <w:ind w:left="0"/>
        <w:rPr>
          <w:rFonts w:ascii="Calibri" w:hAnsi="Calibri" w:cs="Calibri"/>
          <w:i/>
          <w:spacing w:val="0"/>
          <w:sz w:val="16"/>
          <w:szCs w:val="16"/>
          <w:u w:val="single"/>
        </w:rPr>
      </w:pPr>
    </w:p>
    <w:p w14:paraId="33294408" w14:textId="124ED458" w:rsidR="00AF0619" w:rsidRPr="00376E54" w:rsidRDefault="0029473E">
      <w:pPr>
        <w:ind w:left="0"/>
        <w:rPr>
          <w:rFonts w:ascii="Calibri" w:hAnsi="Calibri" w:cs="Calibri"/>
          <w:i/>
          <w:spacing w:val="0"/>
        </w:rPr>
      </w:pPr>
      <w:r>
        <w:rPr>
          <w:rFonts w:ascii="Calibri" w:hAnsi="Calibri" w:cs="Calibri"/>
          <w:i/>
          <w:spacing w:val="0"/>
        </w:rPr>
        <w:t xml:space="preserve">Remote-Technik/ </w:t>
      </w:r>
      <w:r w:rsidR="00180145">
        <w:rPr>
          <w:rFonts w:ascii="Calibri" w:hAnsi="Calibri" w:cs="Calibri"/>
          <w:i/>
          <w:spacing w:val="0"/>
        </w:rPr>
        <w:t xml:space="preserve">Sanitärtechnik/ Fluidtechnik/ Bedienelemente/ </w:t>
      </w:r>
      <w:r>
        <w:rPr>
          <w:rFonts w:ascii="Calibri" w:hAnsi="Calibri" w:cs="Calibri"/>
          <w:i/>
          <w:spacing w:val="0"/>
        </w:rPr>
        <w:t>Fernbetätigungen</w:t>
      </w:r>
    </w:p>
    <w:p w14:paraId="5123A4F2" w14:textId="77777777" w:rsidR="002D2376" w:rsidRPr="00A86DC6" w:rsidRDefault="002D2376">
      <w:pPr>
        <w:ind w:left="0"/>
        <w:rPr>
          <w:rFonts w:ascii="Calibri" w:hAnsi="Calibri" w:cs="Calibri"/>
          <w:spacing w:val="0"/>
          <w:sz w:val="18"/>
          <w:szCs w:val="18"/>
        </w:rPr>
      </w:pPr>
    </w:p>
    <w:p w14:paraId="5F7BC109" w14:textId="41F683F1" w:rsidR="00EE5EA9" w:rsidRPr="005B29F7" w:rsidRDefault="00180145" w:rsidP="00436BC2">
      <w:pPr>
        <w:pStyle w:val="berschrift3"/>
        <w:spacing w:after="120" w:line="240" w:lineRule="auto"/>
        <w:rPr>
          <w:rFonts w:ascii="Calibri" w:hAnsi="Calibri" w:cs="Calibri"/>
          <w:spacing w:val="-4"/>
          <w:szCs w:val="40"/>
        </w:rPr>
      </w:pPr>
      <w:r w:rsidRPr="005B29F7">
        <w:rPr>
          <w:rFonts w:ascii="Calibri" w:hAnsi="Calibri" w:cs="Calibri"/>
          <w:spacing w:val="-4"/>
          <w:szCs w:val="40"/>
        </w:rPr>
        <w:t>S</w:t>
      </w:r>
      <w:r w:rsidR="003309E8">
        <w:rPr>
          <w:rFonts w:ascii="Calibri" w:hAnsi="Calibri" w:cs="Calibri"/>
          <w:spacing w:val="-4"/>
          <w:szCs w:val="40"/>
        </w:rPr>
        <w:t>auberer</w:t>
      </w:r>
      <w:r w:rsidRPr="005B29F7">
        <w:rPr>
          <w:rFonts w:ascii="Calibri" w:hAnsi="Calibri" w:cs="Calibri"/>
          <w:spacing w:val="-4"/>
          <w:szCs w:val="40"/>
        </w:rPr>
        <w:t xml:space="preserve"> Ab</w:t>
      </w:r>
      <w:r w:rsidR="003309E8">
        <w:rPr>
          <w:rFonts w:ascii="Calibri" w:hAnsi="Calibri" w:cs="Calibri"/>
          <w:spacing w:val="-4"/>
          <w:szCs w:val="40"/>
        </w:rPr>
        <w:t>fluss</w:t>
      </w:r>
      <w:r w:rsidRPr="005B29F7">
        <w:rPr>
          <w:rFonts w:ascii="Calibri" w:hAnsi="Calibri" w:cs="Calibri"/>
          <w:spacing w:val="-4"/>
          <w:szCs w:val="40"/>
        </w:rPr>
        <w:t xml:space="preserve"> und </w:t>
      </w:r>
      <w:r w:rsidR="003309E8">
        <w:rPr>
          <w:rFonts w:ascii="Calibri" w:hAnsi="Calibri" w:cs="Calibri"/>
          <w:spacing w:val="-4"/>
          <w:szCs w:val="40"/>
        </w:rPr>
        <w:t>sichere</w:t>
      </w:r>
      <w:r w:rsidRPr="005B29F7">
        <w:rPr>
          <w:rFonts w:ascii="Calibri" w:hAnsi="Calibri" w:cs="Calibri"/>
          <w:spacing w:val="-4"/>
          <w:szCs w:val="40"/>
        </w:rPr>
        <w:t xml:space="preserve"> Spülung</w:t>
      </w:r>
    </w:p>
    <w:p w14:paraId="29A97068" w14:textId="484147F4" w:rsidR="00A2165A" w:rsidRPr="00C41335" w:rsidRDefault="00173FD9" w:rsidP="00B34385">
      <w:pPr>
        <w:pStyle w:val="berschrift2"/>
        <w:spacing w:after="240" w:line="240" w:lineRule="auto"/>
        <w:rPr>
          <w:rFonts w:ascii="Calibri" w:hAnsi="Calibri" w:cs="Calibri"/>
          <w:spacing w:val="-2"/>
          <w:sz w:val="24"/>
          <w:szCs w:val="24"/>
        </w:rPr>
      </w:pPr>
      <w:r w:rsidRPr="006B349D">
        <w:rPr>
          <w:rFonts w:ascii="Calibri" w:hAnsi="Calibri" w:cs="Calibri"/>
          <w:bCs w:val="0"/>
          <w:spacing w:val="-2"/>
          <w:sz w:val="24"/>
          <w:szCs w:val="24"/>
        </w:rPr>
        <w:t xml:space="preserve">RINGSPANN RCS </w:t>
      </w:r>
      <w:r w:rsidR="00180145">
        <w:rPr>
          <w:rFonts w:ascii="Calibri" w:hAnsi="Calibri" w:cs="Calibri"/>
          <w:bCs w:val="0"/>
          <w:spacing w:val="-2"/>
          <w:sz w:val="24"/>
          <w:szCs w:val="24"/>
        </w:rPr>
        <w:t>realisiert kundenspezifische Bowdenzüge für die Sanitärtechnik</w:t>
      </w:r>
      <w:r w:rsidR="000A2084" w:rsidRPr="00C41335">
        <w:rPr>
          <w:rFonts w:ascii="Calibri" w:hAnsi="Calibri" w:cs="Calibri"/>
          <w:bCs w:val="0"/>
          <w:spacing w:val="-2"/>
          <w:sz w:val="24"/>
          <w:szCs w:val="24"/>
        </w:rPr>
        <w:t xml:space="preserve"> </w:t>
      </w:r>
    </w:p>
    <w:p w14:paraId="35299DF4" w14:textId="552C7E12" w:rsidR="00676023" w:rsidRDefault="001F28CF" w:rsidP="00C41335">
      <w:pPr>
        <w:pStyle w:val="Textkrper2"/>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ind w:left="0"/>
        <w:jc w:val="both"/>
        <w:rPr>
          <w:rFonts w:ascii="Calibri" w:hAnsi="Calibri" w:cs="Calibri"/>
          <w:b/>
          <w:bCs/>
          <w:spacing w:val="-2"/>
          <w:sz w:val="21"/>
          <w:szCs w:val="21"/>
          <w:lang w:val="de-DE"/>
        </w:rPr>
      </w:pPr>
      <w:r>
        <w:rPr>
          <w:rFonts w:ascii="Calibri" w:hAnsi="Calibri" w:cs="Calibri"/>
          <w:b/>
          <w:bCs/>
          <w:spacing w:val="-2"/>
          <w:sz w:val="21"/>
          <w:szCs w:val="21"/>
          <w:lang w:val="de-DE"/>
        </w:rPr>
        <w:t xml:space="preserve">Der globale Markt für </w:t>
      </w:r>
      <w:r w:rsidR="003B1BDC">
        <w:rPr>
          <w:rFonts w:ascii="Calibri" w:hAnsi="Calibri" w:cs="Calibri"/>
          <w:b/>
          <w:bCs/>
          <w:spacing w:val="-2"/>
          <w:sz w:val="21"/>
          <w:szCs w:val="21"/>
          <w:lang w:val="de-DE"/>
        </w:rPr>
        <w:t>Standard-</w:t>
      </w:r>
      <w:r w:rsidR="00686AC1">
        <w:rPr>
          <w:rFonts w:ascii="Calibri" w:hAnsi="Calibri" w:cs="Calibri"/>
          <w:b/>
          <w:bCs/>
          <w:spacing w:val="-2"/>
          <w:sz w:val="21"/>
          <w:szCs w:val="21"/>
          <w:lang w:val="de-DE"/>
        </w:rPr>
        <w:t xml:space="preserve">Bowdenzüge </w:t>
      </w:r>
      <w:r>
        <w:rPr>
          <w:rFonts w:ascii="Calibri" w:hAnsi="Calibri" w:cs="Calibri"/>
          <w:b/>
          <w:bCs/>
          <w:spacing w:val="-2"/>
          <w:sz w:val="21"/>
          <w:szCs w:val="21"/>
          <w:lang w:val="de-DE"/>
        </w:rPr>
        <w:t>ist kaum überschaubar.</w:t>
      </w:r>
      <w:r w:rsidR="00686AC1">
        <w:rPr>
          <w:rFonts w:ascii="Calibri" w:hAnsi="Calibri" w:cs="Calibri"/>
          <w:b/>
          <w:bCs/>
          <w:spacing w:val="-2"/>
          <w:sz w:val="21"/>
          <w:szCs w:val="21"/>
          <w:lang w:val="de-DE"/>
        </w:rPr>
        <w:t xml:space="preserve"> </w:t>
      </w:r>
      <w:r>
        <w:rPr>
          <w:rFonts w:ascii="Calibri" w:hAnsi="Calibri" w:cs="Calibri"/>
          <w:b/>
          <w:bCs/>
          <w:spacing w:val="-2"/>
          <w:sz w:val="21"/>
          <w:szCs w:val="21"/>
          <w:lang w:val="de-DE"/>
        </w:rPr>
        <w:t xml:space="preserve">Einen </w:t>
      </w:r>
      <w:r w:rsidR="00686AC1">
        <w:rPr>
          <w:rFonts w:ascii="Calibri" w:hAnsi="Calibri" w:cs="Calibri"/>
          <w:b/>
          <w:bCs/>
          <w:spacing w:val="-2"/>
          <w:sz w:val="21"/>
          <w:szCs w:val="21"/>
          <w:lang w:val="de-DE"/>
        </w:rPr>
        <w:t xml:space="preserve">Hersteller </w:t>
      </w:r>
      <w:r w:rsidR="003B1BDC">
        <w:rPr>
          <w:rFonts w:ascii="Calibri" w:hAnsi="Calibri" w:cs="Calibri"/>
          <w:b/>
          <w:bCs/>
          <w:spacing w:val="-2"/>
          <w:sz w:val="21"/>
          <w:szCs w:val="21"/>
          <w:lang w:val="de-DE"/>
        </w:rPr>
        <w:t>wie RINGSPANN RCS jedoch, d</w:t>
      </w:r>
      <w:r>
        <w:rPr>
          <w:rFonts w:ascii="Calibri" w:hAnsi="Calibri" w:cs="Calibri"/>
          <w:b/>
          <w:bCs/>
          <w:spacing w:val="-2"/>
          <w:sz w:val="21"/>
          <w:szCs w:val="21"/>
          <w:lang w:val="de-DE"/>
        </w:rPr>
        <w:t>er</w:t>
      </w:r>
      <w:r w:rsidR="003B1BDC">
        <w:rPr>
          <w:rFonts w:ascii="Calibri" w:hAnsi="Calibri" w:cs="Calibri"/>
          <w:b/>
          <w:bCs/>
          <w:spacing w:val="-2"/>
          <w:sz w:val="21"/>
          <w:szCs w:val="21"/>
          <w:lang w:val="de-DE"/>
        </w:rPr>
        <w:t xml:space="preserve"> über eine hohe Fertigungstiefe, eine </w:t>
      </w:r>
      <w:r w:rsidR="00686AC1">
        <w:rPr>
          <w:rFonts w:ascii="Calibri" w:hAnsi="Calibri" w:cs="Calibri"/>
          <w:b/>
          <w:bCs/>
          <w:spacing w:val="-2"/>
          <w:sz w:val="21"/>
          <w:szCs w:val="21"/>
          <w:lang w:val="de-DE"/>
        </w:rPr>
        <w:t>eigene Entwicklungsabteilung</w:t>
      </w:r>
      <w:r w:rsidR="00487D9B">
        <w:rPr>
          <w:rFonts w:ascii="Calibri" w:hAnsi="Calibri" w:cs="Calibri"/>
          <w:b/>
          <w:bCs/>
          <w:spacing w:val="-2"/>
          <w:sz w:val="21"/>
          <w:szCs w:val="21"/>
          <w:lang w:val="de-DE"/>
        </w:rPr>
        <w:t xml:space="preserve"> </w:t>
      </w:r>
      <w:r w:rsidR="00676023">
        <w:rPr>
          <w:rFonts w:ascii="Calibri" w:hAnsi="Calibri" w:cs="Calibri"/>
          <w:b/>
          <w:bCs/>
          <w:spacing w:val="-2"/>
          <w:sz w:val="21"/>
          <w:szCs w:val="21"/>
          <w:lang w:val="de-DE"/>
        </w:rPr>
        <w:t xml:space="preserve">und ein Knowhow-basiertes Service-Portfolio </w:t>
      </w:r>
      <w:r w:rsidR="003B1BDC">
        <w:rPr>
          <w:rFonts w:ascii="Calibri" w:hAnsi="Calibri" w:cs="Calibri"/>
          <w:b/>
          <w:bCs/>
          <w:spacing w:val="-2"/>
          <w:sz w:val="21"/>
          <w:szCs w:val="21"/>
          <w:lang w:val="de-DE"/>
        </w:rPr>
        <w:t>verfüg</w:t>
      </w:r>
      <w:r>
        <w:rPr>
          <w:rFonts w:ascii="Calibri" w:hAnsi="Calibri" w:cs="Calibri"/>
          <w:b/>
          <w:bCs/>
          <w:spacing w:val="-2"/>
          <w:sz w:val="21"/>
          <w:szCs w:val="21"/>
          <w:lang w:val="de-DE"/>
        </w:rPr>
        <w:t>t</w:t>
      </w:r>
      <w:r w:rsidR="00686AC1">
        <w:rPr>
          <w:rFonts w:ascii="Calibri" w:hAnsi="Calibri" w:cs="Calibri"/>
          <w:b/>
          <w:bCs/>
          <w:spacing w:val="-2"/>
          <w:sz w:val="21"/>
          <w:szCs w:val="21"/>
          <w:lang w:val="de-DE"/>
        </w:rPr>
        <w:t xml:space="preserve">, </w:t>
      </w:r>
      <w:r w:rsidR="003B1BDC">
        <w:rPr>
          <w:rFonts w:ascii="Calibri" w:hAnsi="Calibri" w:cs="Calibri"/>
          <w:b/>
          <w:bCs/>
          <w:spacing w:val="-2"/>
          <w:sz w:val="21"/>
          <w:szCs w:val="21"/>
          <w:lang w:val="de-DE"/>
        </w:rPr>
        <w:t xml:space="preserve">muss man heute lange suchen. </w:t>
      </w:r>
      <w:r w:rsidR="00676023">
        <w:rPr>
          <w:rFonts w:ascii="Calibri" w:hAnsi="Calibri" w:cs="Calibri"/>
          <w:b/>
          <w:bCs/>
          <w:spacing w:val="-2"/>
          <w:sz w:val="21"/>
          <w:szCs w:val="21"/>
          <w:lang w:val="de-DE"/>
        </w:rPr>
        <w:t xml:space="preserve">Spätestens wenn anwendungsspezifische </w:t>
      </w:r>
      <w:proofErr w:type="spellStart"/>
      <w:r w:rsidR="00676023">
        <w:rPr>
          <w:rFonts w:ascii="Calibri" w:hAnsi="Calibri" w:cs="Calibri"/>
          <w:b/>
          <w:bCs/>
          <w:spacing w:val="-2"/>
          <w:sz w:val="21"/>
          <w:szCs w:val="21"/>
          <w:lang w:val="de-DE"/>
        </w:rPr>
        <w:t>Zugkabel</w:t>
      </w:r>
      <w:proofErr w:type="spellEnd"/>
      <w:r w:rsidR="00676023">
        <w:rPr>
          <w:rFonts w:ascii="Calibri" w:hAnsi="Calibri" w:cs="Calibri"/>
          <w:b/>
          <w:bCs/>
          <w:spacing w:val="-2"/>
          <w:sz w:val="21"/>
          <w:szCs w:val="21"/>
          <w:lang w:val="de-DE"/>
        </w:rPr>
        <w:t xml:space="preserve"> nach Kundenvorgaben zu realisieren sind, zeigt sich, w</w:t>
      </w:r>
      <w:r w:rsidR="003B1BDC">
        <w:rPr>
          <w:rFonts w:ascii="Calibri" w:hAnsi="Calibri" w:cs="Calibri"/>
          <w:b/>
          <w:bCs/>
          <w:spacing w:val="-2"/>
          <w:sz w:val="21"/>
          <w:szCs w:val="21"/>
          <w:lang w:val="de-DE"/>
        </w:rPr>
        <w:t xml:space="preserve">elchen Mehrwert die Zusammenarbeit mit einem solchen Unternehmen bietet. </w:t>
      </w:r>
    </w:p>
    <w:p w14:paraId="70850362" w14:textId="37E09461" w:rsidR="004A429D" w:rsidRDefault="00676023" w:rsidP="00C41335">
      <w:pPr>
        <w:pStyle w:val="Textkrper2"/>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ind w:left="0"/>
        <w:jc w:val="both"/>
        <w:rPr>
          <w:rFonts w:ascii="Calibri" w:hAnsi="Calibri" w:cs="Calibri"/>
          <w:spacing w:val="-2"/>
          <w:sz w:val="21"/>
          <w:szCs w:val="21"/>
          <w:lang w:val="de-DE"/>
        </w:rPr>
      </w:pPr>
      <w:r w:rsidRPr="00676023">
        <w:rPr>
          <w:rFonts w:ascii="Calibri" w:hAnsi="Calibri" w:cs="Calibri"/>
          <w:i/>
          <w:iCs/>
          <w:spacing w:val="-2"/>
          <w:sz w:val="21"/>
          <w:szCs w:val="21"/>
          <w:lang w:val="de-DE"/>
        </w:rPr>
        <w:t xml:space="preserve">Oberursel, </w:t>
      </w:r>
      <w:r w:rsidR="007B222F">
        <w:rPr>
          <w:rFonts w:ascii="Calibri" w:hAnsi="Calibri" w:cs="Calibri"/>
          <w:i/>
          <w:iCs/>
          <w:spacing w:val="-2"/>
          <w:sz w:val="21"/>
          <w:szCs w:val="21"/>
          <w:lang w:val="de-DE"/>
        </w:rPr>
        <w:t>Mai</w:t>
      </w:r>
      <w:r w:rsidR="005E3059">
        <w:rPr>
          <w:rFonts w:ascii="Calibri" w:hAnsi="Calibri" w:cs="Calibri"/>
          <w:i/>
          <w:iCs/>
          <w:spacing w:val="-2"/>
          <w:sz w:val="21"/>
          <w:szCs w:val="21"/>
          <w:lang w:val="de-DE"/>
        </w:rPr>
        <w:t xml:space="preserve"> </w:t>
      </w:r>
      <w:r>
        <w:rPr>
          <w:rFonts w:ascii="Calibri" w:hAnsi="Calibri" w:cs="Calibri"/>
          <w:i/>
          <w:iCs/>
          <w:spacing w:val="-2"/>
          <w:sz w:val="21"/>
          <w:szCs w:val="21"/>
          <w:lang w:val="de-DE"/>
        </w:rPr>
        <w:t>2026</w:t>
      </w:r>
      <w:r w:rsidRPr="00676023">
        <w:rPr>
          <w:rFonts w:ascii="Calibri" w:hAnsi="Calibri" w:cs="Calibri"/>
          <w:i/>
          <w:iCs/>
          <w:spacing w:val="-2"/>
          <w:sz w:val="21"/>
          <w:szCs w:val="21"/>
          <w:lang w:val="de-DE"/>
        </w:rPr>
        <w:t>. –</w:t>
      </w:r>
      <w:r>
        <w:rPr>
          <w:rFonts w:ascii="Calibri" w:hAnsi="Calibri" w:cs="Calibri"/>
          <w:i/>
          <w:iCs/>
          <w:spacing w:val="-2"/>
          <w:sz w:val="21"/>
          <w:szCs w:val="21"/>
          <w:lang w:val="de-DE"/>
        </w:rPr>
        <w:t xml:space="preserve"> </w:t>
      </w:r>
      <w:r w:rsidRPr="00676023">
        <w:rPr>
          <w:rFonts w:ascii="Calibri" w:hAnsi="Calibri" w:cs="Calibri"/>
          <w:spacing w:val="-2"/>
          <w:sz w:val="21"/>
          <w:szCs w:val="21"/>
          <w:lang w:val="de-DE"/>
        </w:rPr>
        <w:t>Als rein mechanische</w:t>
      </w:r>
      <w:r w:rsidRPr="00676023">
        <w:rPr>
          <w:rFonts w:ascii="Calibri" w:hAnsi="Calibri" w:cs="Calibri"/>
          <w:spacing w:val="-2"/>
          <w:sz w:val="24"/>
          <w:szCs w:val="24"/>
        </w:rPr>
        <w:t xml:space="preserve"> </w:t>
      </w:r>
      <w:r w:rsidRPr="00676023">
        <w:rPr>
          <w:rFonts w:ascii="Calibri" w:hAnsi="Calibri" w:cs="Calibri"/>
          <w:spacing w:val="-2"/>
          <w:sz w:val="21"/>
          <w:szCs w:val="21"/>
        </w:rPr>
        <w:t xml:space="preserve">Fernbetätigungen </w:t>
      </w:r>
      <w:r w:rsidR="00C8131F">
        <w:rPr>
          <w:rFonts w:ascii="Calibri" w:hAnsi="Calibri" w:cs="Calibri"/>
          <w:spacing w:val="-2"/>
          <w:sz w:val="21"/>
          <w:szCs w:val="21"/>
        </w:rPr>
        <w:t xml:space="preserve">kommen </w:t>
      </w:r>
      <w:r w:rsidRPr="00676023">
        <w:rPr>
          <w:rFonts w:ascii="Calibri" w:hAnsi="Calibri" w:cs="Calibri"/>
          <w:spacing w:val="-2"/>
          <w:sz w:val="21"/>
          <w:szCs w:val="21"/>
          <w:lang w:val="de-DE" w:eastAsia="de-DE"/>
        </w:rPr>
        <w:t>d</w:t>
      </w:r>
      <w:r w:rsidRPr="00676023">
        <w:rPr>
          <w:rFonts w:ascii="Calibri" w:hAnsi="Calibri" w:cs="Calibri"/>
          <w:spacing w:val="-2"/>
          <w:sz w:val="21"/>
          <w:szCs w:val="21"/>
          <w:lang w:val="de-DE"/>
        </w:rPr>
        <w:t xml:space="preserve">ie </w:t>
      </w:r>
      <w:r w:rsidR="00C8131F">
        <w:rPr>
          <w:rFonts w:ascii="Calibri" w:hAnsi="Calibri" w:cs="Calibri"/>
          <w:spacing w:val="-2"/>
          <w:sz w:val="21"/>
          <w:szCs w:val="21"/>
          <w:lang w:val="de-DE"/>
        </w:rPr>
        <w:t>K</w:t>
      </w:r>
      <w:r>
        <w:rPr>
          <w:rFonts w:ascii="Calibri" w:hAnsi="Calibri" w:cs="Calibri"/>
          <w:spacing w:val="-2"/>
          <w:sz w:val="21"/>
          <w:szCs w:val="21"/>
          <w:lang w:val="de-DE"/>
        </w:rPr>
        <w:t xml:space="preserve">abelsysteme </w:t>
      </w:r>
      <w:r w:rsidR="00C8131F" w:rsidRPr="00676023">
        <w:rPr>
          <w:rFonts w:ascii="Calibri" w:hAnsi="Calibri" w:cs="Calibri"/>
          <w:spacing w:val="-2"/>
          <w:sz w:val="21"/>
          <w:szCs w:val="21"/>
          <w:lang w:val="de-DE"/>
        </w:rPr>
        <w:t>von RINGSPANN RCS weltweit in vielen Branchen</w:t>
      </w:r>
      <w:r w:rsidR="00C8131F">
        <w:rPr>
          <w:rFonts w:ascii="Calibri" w:hAnsi="Calibri" w:cs="Calibri"/>
          <w:spacing w:val="-2"/>
          <w:sz w:val="21"/>
          <w:szCs w:val="21"/>
          <w:lang w:val="de-DE"/>
        </w:rPr>
        <w:t xml:space="preserve"> zum Einsatz</w:t>
      </w:r>
      <w:r w:rsidR="00C8131F" w:rsidRPr="00676023">
        <w:rPr>
          <w:rFonts w:ascii="Calibri" w:hAnsi="Calibri" w:cs="Calibri"/>
          <w:spacing w:val="-2"/>
          <w:sz w:val="21"/>
          <w:szCs w:val="21"/>
          <w:lang w:val="de-DE"/>
        </w:rPr>
        <w:t>.</w:t>
      </w:r>
      <w:r w:rsidR="00C8131F">
        <w:rPr>
          <w:rFonts w:ascii="Calibri" w:hAnsi="Calibri" w:cs="Calibri"/>
          <w:spacing w:val="-2"/>
          <w:sz w:val="21"/>
          <w:szCs w:val="21"/>
          <w:lang w:val="de-DE"/>
        </w:rPr>
        <w:t xml:space="preserve"> Dabei sind es vielfach bi-direktional wirkende D</w:t>
      </w:r>
      <w:r w:rsidRPr="00676023">
        <w:rPr>
          <w:rFonts w:ascii="Calibri" w:hAnsi="Calibri" w:cs="Calibri"/>
          <w:spacing w:val="-2"/>
          <w:sz w:val="21"/>
          <w:szCs w:val="21"/>
          <w:lang w:val="de-DE"/>
        </w:rPr>
        <w:t>ruck-</w:t>
      </w:r>
      <w:proofErr w:type="spellStart"/>
      <w:r w:rsidRPr="00676023">
        <w:rPr>
          <w:rFonts w:ascii="Calibri" w:hAnsi="Calibri" w:cs="Calibri"/>
          <w:spacing w:val="-2"/>
          <w:sz w:val="21"/>
          <w:szCs w:val="21"/>
          <w:lang w:val="de-DE"/>
        </w:rPr>
        <w:t>Zugkabel</w:t>
      </w:r>
      <w:proofErr w:type="spellEnd"/>
      <w:r w:rsidR="00C8131F">
        <w:rPr>
          <w:rFonts w:ascii="Calibri" w:hAnsi="Calibri" w:cs="Calibri"/>
          <w:spacing w:val="-2"/>
          <w:sz w:val="21"/>
          <w:szCs w:val="21"/>
          <w:lang w:val="de-DE"/>
        </w:rPr>
        <w:t xml:space="preserve">, die in mitunter </w:t>
      </w:r>
      <w:r w:rsidR="004A429D">
        <w:rPr>
          <w:rFonts w:ascii="Calibri" w:hAnsi="Calibri" w:cs="Calibri"/>
          <w:spacing w:val="-2"/>
          <w:sz w:val="21"/>
          <w:szCs w:val="21"/>
          <w:lang w:val="de-DE"/>
        </w:rPr>
        <w:t>sensiblen</w:t>
      </w:r>
      <w:r w:rsidR="00C8131F">
        <w:rPr>
          <w:rFonts w:ascii="Calibri" w:hAnsi="Calibri" w:cs="Calibri"/>
          <w:spacing w:val="-2"/>
          <w:sz w:val="21"/>
          <w:szCs w:val="21"/>
          <w:lang w:val="de-DE"/>
        </w:rPr>
        <w:t xml:space="preserve"> Anwendungen der Sicherheits-, Antriebs- und Bedientechnik die komfortable</w:t>
      </w:r>
      <w:r w:rsidR="001F28CF">
        <w:rPr>
          <w:rFonts w:ascii="Calibri" w:hAnsi="Calibri" w:cs="Calibri"/>
          <w:spacing w:val="-2"/>
          <w:sz w:val="21"/>
          <w:szCs w:val="21"/>
          <w:lang w:val="de-DE"/>
        </w:rPr>
        <w:t>,</w:t>
      </w:r>
      <w:r w:rsidR="00C8131F">
        <w:rPr>
          <w:rFonts w:ascii="Calibri" w:hAnsi="Calibri" w:cs="Calibri"/>
          <w:spacing w:val="-2"/>
          <w:sz w:val="21"/>
          <w:szCs w:val="21"/>
          <w:lang w:val="de-DE"/>
        </w:rPr>
        <w:t xml:space="preserve"> verlustarme </w:t>
      </w:r>
      <w:r w:rsidR="001F28CF">
        <w:rPr>
          <w:rFonts w:ascii="Calibri" w:hAnsi="Calibri" w:cs="Calibri"/>
          <w:spacing w:val="-2"/>
          <w:sz w:val="21"/>
          <w:szCs w:val="21"/>
          <w:lang w:val="de-DE"/>
        </w:rPr>
        <w:t xml:space="preserve">und stromlose </w:t>
      </w:r>
      <w:r w:rsidR="00C8131F">
        <w:rPr>
          <w:rFonts w:ascii="Calibri" w:hAnsi="Calibri" w:cs="Calibri"/>
          <w:spacing w:val="-2"/>
          <w:sz w:val="21"/>
          <w:szCs w:val="21"/>
          <w:lang w:val="de-DE"/>
        </w:rPr>
        <w:t>Übertragung von Kräften gewährleisten.</w:t>
      </w:r>
      <w:r w:rsidR="004A429D">
        <w:rPr>
          <w:rFonts w:ascii="Calibri" w:hAnsi="Calibri" w:cs="Calibri"/>
          <w:spacing w:val="-2"/>
          <w:sz w:val="21"/>
          <w:szCs w:val="21"/>
          <w:lang w:val="de-DE"/>
        </w:rPr>
        <w:t xml:space="preserve"> Nicht minder anspruchsvoll sind aber auch gerätetechnische Applikationen, bei denen die konkrete Ausführung der Kabelsysteme sowohl von Aspekten der Fluidtechnik als auch von ausgefallenen Konstruktions</w:t>
      </w:r>
      <w:r w:rsidR="001F28CF">
        <w:rPr>
          <w:rFonts w:ascii="Calibri" w:hAnsi="Calibri" w:cs="Calibri"/>
          <w:spacing w:val="-2"/>
          <w:sz w:val="21"/>
          <w:szCs w:val="21"/>
          <w:lang w:val="de-DE"/>
        </w:rPr>
        <w:t>- und Design</w:t>
      </w:r>
      <w:r w:rsidR="004A429D">
        <w:rPr>
          <w:rFonts w:ascii="Calibri" w:hAnsi="Calibri" w:cs="Calibri"/>
          <w:spacing w:val="-2"/>
          <w:sz w:val="21"/>
          <w:szCs w:val="21"/>
          <w:lang w:val="de-DE"/>
        </w:rPr>
        <w:t xml:space="preserve">ideen bestimmt wird. </w:t>
      </w:r>
      <w:r w:rsidR="003217C0">
        <w:rPr>
          <w:rFonts w:ascii="Calibri" w:hAnsi="Calibri" w:cs="Calibri"/>
          <w:spacing w:val="-2"/>
          <w:sz w:val="21"/>
          <w:szCs w:val="21"/>
          <w:lang w:val="de-DE"/>
        </w:rPr>
        <w:t>Veranschaulichen lässt sich dies anhand einige</w:t>
      </w:r>
      <w:r w:rsidR="00161D45">
        <w:rPr>
          <w:rFonts w:ascii="Calibri" w:hAnsi="Calibri" w:cs="Calibri"/>
          <w:spacing w:val="-2"/>
          <w:sz w:val="21"/>
          <w:szCs w:val="21"/>
          <w:lang w:val="de-DE"/>
        </w:rPr>
        <w:t>r</w:t>
      </w:r>
      <w:r w:rsidR="003217C0">
        <w:rPr>
          <w:rFonts w:ascii="Calibri" w:hAnsi="Calibri" w:cs="Calibri"/>
          <w:spacing w:val="-2"/>
          <w:sz w:val="21"/>
          <w:szCs w:val="21"/>
          <w:lang w:val="de-DE"/>
        </w:rPr>
        <w:t xml:space="preserve"> Speziallösungen, die das Engineering von RINGSPANN RCS in jüngster Zeit für verschiedene OEM der Sanitärtechnik realisieren konnte. Hierbei handelt es sich primär um </w:t>
      </w:r>
      <w:proofErr w:type="spellStart"/>
      <w:r w:rsidR="003217C0">
        <w:rPr>
          <w:rFonts w:ascii="Calibri" w:hAnsi="Calibri" w:cs="Calibri"/>
          <w:spacing w:val="-2"/>
          <w:sz w:val="21"/>
          <w:szCs w:val="21"/>
          <w:lang w:val="de-DE"/>
        </w:rPr>
        <w:t>uni</w:t>
      </w:r>
      <w:proofErr w:type="spellEnd"/>
      <w:r w:rsidR="003217C0">
        <w:rPr>
          <w:rFonts w:ascii="Calibri" w:hAnsi="Calibri" w:cs="Calibri"/>
          <w:spacing w:val="-2"/>
          <w:sz w:val="21"/>
          <w:szCs w:val="21"/>
          <w:lang w:val="de-DE"/>
        </w:rPr>
        <w:t>- bzw. monodirektional wirkende Zug- und Druckkabel, die – da ihre praktische Anwendung in den Händen des Endkonsumenten liegt – eine hohe Alltagstauglichkeit, Robustheit und Funktionssicherheit aufweisen mussten.</w:t>
      </w:r>
      <w:r w:rsidR="00B30929">
        <w:rPr>
          <w:rFonts w:ascii="Calibri" w:hAnsi="Calibri" w:cs="Calibri"/>
          <w:spacing w:val="-2"/>
          <w:sz w:val="21"/>
          <w:szCs w:val="21"/>
          <w:lang w:val="de-DE"/>
        </w:rPr>
        <w:t xml:space="preserve"> </w:t>
      </w:r>
      <w:r w:rsidR="00001ED0">
        <w:rPr>
          <w:rFonts w:ascii="Calibri" w:hAnsi="Calibri" w:cs="Calibri"/>
          <w:spacing w:val="-2"/>
          <w:sz w:val="21"/>
          <w:szCs w:val="21"/>
          <w:lang w:val="de-DE"/>
        </w:rPr>
        <w:t>„</w:t>
      </w:r>
      <w:r w:rsidR="00B30929">
        <w:rPr>
          <w:rFonts w:ascii="Calibri" w:hAnsi="Calibri" w:cs="Calibri"/>
          <w:spacing w:val="-2"/>
          <w:sz w:val="21"/>
          <w:szCs w:val="21"/>
          <w:lang w:val="de-DE"/>
        </w:rPr>
        <w:t>Außerdem st</w:t>
      </w:r>
      <w:r w:rsidR="00001ED0">
        <w:rPr>
          <w:rFonts w:ascii="Calibri" w:hAnsi="Calibri" w:cs="Calibri"/>
          <w:spacing w:val="-2"/>
          <w:sz w:val="21"/>
          <w:szCs w:val="21"/>
          <w:lang w:val="de-DE"/>
        </w:rPr>
        <w:t xml:space="preserve">eht hier immer </w:t>
      </w:r>
      <w:r w:rsidR="00B30929">
        <w:rPr>
          <w:rFonts w:ascii="Calibri" w:hAnsi="Calibri" w:cs="Calibri"/>
          <w:spacing w:val="-2"/>
          <w:sz w:val="21"/>
          <w:szCs w:val="21"/>
          <w:lang w:val="de-DE"/>
        </w:rPr>
        <w:t xml:space="preserve">im Pflichtenheft der Auftraggeber, dass diese Kabelsysteme sehr montagefreundlich und wartungsarm ausgelegt sein </w:t>
      </w:r>
      <w:r w:rsidR="00001ED0">
        <w:rPr>
          <w:rFonts w:ascii="Calibri" w:hAnsi="Calibri" w:cs="Calibri"/>
          <w:spacing w:val="-2"/>
          <w:sz w:val="21"/>
          <w:szCs w:val="21"/>
          <w:lang w:val="de-DE"/>
        </w:rPr>
        <w:t xml:space="preserve">müssen“, berichtet </w:t>
      </w:r>
      <w:r w:rsidR="00001ED0" w:rsidRPr="00001ED0">
        <w:rPr>
          <w:rFonts w:ascii="Calibri" w:hAnsi="Calibri" w:cs="Calibri"/>
          <w:spacing w:val="-2"/>
          <w:sz w:val="21"/>
          <w:szCs w:val="21"/>
          <w:lang w:val="de-DE"/>
        </w:rPr>
        <w:t xml:space="preserve">Robert Lacko, der Vertriebsleiter </w:t>
      </w:r>
      <w:r w:rsidR="00001ED0">
        <w:rPr>
          <w:rFonts w:ascii="Calibri" w:hAnsi="Calibri" w:cs="Calibri"/>
          <w:spacing w:val="-2"/>
          <w:sz w:val="21"/>
          <w:szCs w:val="21"/>
          <w:lang w:val="de-DE"/>
        </w:rPr>
        <w:t>des Unternehmens</w:t>
      </w:r>
      <w:r w:rsidR="00001ED0" w:rsidRPr="00001ED0">
        <w:rPr>
          <w:rFonts w:ascii="Calibri" w:hAnsi="Calibri" w:cs="Calibri"/>
          <w:spacing w:val="-2"/>
          <w:sz w:val="21"/>
          <w:szCs w:val="21"/>
          <w:lang w:val="de-DE"/>
        </w:rPr>
        <w:t>.</w:t>
      </w:r>
    </w:p>
    <w:p w14:paraId="20083648" w14:textId="0677B8A6" w:rsidR="003217C0" w:rsidRPr="00B30929" w:rsidRDefault="007D77D2" w:rsidP="00C41335">
      <w:pPr>
        <w:pStyle w:val="Textkrper2"/>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ind w:left="0"/>
        <w:jc w:val="both"/>
        <w:rPr>
          <w:rFonts w:ascii="Calibri" w:hAnsi="Calibri" w:cs="Calibri"/>
          <w:b/>
          <w:bCs/>
          <w:spacing w:val="-2"/>
          <w:sz w:val="21"/>
          <w:szCs w:val="21"/>
          <w:lang w:val="de-DE"/>
        </w:rPr>
      </w:pPr>
      <w:r>
        <w:rPr>
          <w:rFonts w:ascii="Calibri" w:hAnsi="Calibri" w:cs="Calibri"/>
          <w:b/>
          <w:bCs/>
          <w:spacing w:val="-2"/>
          <w:sz w:val="21"/>
          <w:szCs w:val="21"/>
          <w:lang w:val="de-DE"/>
        </w:rPr>
        <w:t>Qualität und Kreativität</w:t>
      </w:r>
    </w:p>
    <w:p w14:paraId="287705D2" w14:textId="70DB10E7" w:rsidR="00BD50A0" w:rsidRDefault="005B29F7" w:rsidP="00C41335">
      <w:pPr>
        <w:pStyle w:val="Textkrper2"/>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ind w:left="0"/>
        <w:jc w:val="both"/>
        <w:rPr>
          <w:rFonts w:ascii="Calibri" w:hAnsi="Calibri" w:cs="Calibri"/>
          <w:spacing w:val="-2"/>
          <w:sz w:val="21"/>
          <w:szCs w:val="21"/>
          <w:lang w:val="de-DE"/>
        </w:rPr>
      </w:pPr>
      <w:r>
        <w:rPr>
          <w:rFonts w:ascii="Calibri" w:hAnsi="Calibri" w:cs="Calibri"/>
          <w:spacing w:val="-2"/>
          <w:sz w:val="21"/>
          <w:szCs w:val="21"/>
          <w:lang w:val="de-DE"/>
        </w:rPr>
        <w:t xml:space="preserve">Die sanitärtechnischen </w:t>
      </w:r>
      <w:proofErr w:type="spellStart"/>
      <w:r>
        <w:rPr>
          <w:rFonts w:ascii="Calibri" w:hAnsi="Calibri" w:cs="Calibri"/>
          <w:spacing w:val="-2"/>
          <w:sz w:val="21"/>
          <w:szCs w:val="21"/>
          <w:lang w:val="de-DE"/>
        </w:rPr>
        <w:t>Zugkabel</w:t>
      </w:r>
      <w:proofErr w:type="spellEnd"/>
      <w:r>
        <w:rPr>
          <w:rFonts w:ascii="Calibri" w:hAnsi="Calibri" w:cs="Calibri"/>
          <w:spacing w:val="-2"/>
          <w:sz w:val="21"/>
          <w:szCs w:val="21"/>
          <w:lang w:val="de-DE"/>
        </w:rPr>
        <w:t xml:space="preserve"> von RINGSPANN RCS arbeiten nach dem bewährten Bowdenzug-Prinzip und kommen </w:t>
      </w:r>
      <w:r w:rsidR="00555FC2">
        <w:rPr>
          <w:rFonts w:ascii="Calibri" w:hAnsi="Calibri" w:cs="Calibri"/>
          <w:spacing w:val="-2"/>
          <w:sz w:val="21"/>
          <w:szCs w:val="21"/>
          <w:lang w:val="de-DE"/>
        </w:rPr>
        <w:t xml:space="preserve">vorwiegend </w:t>
      </w:r>
      <w:r>
        <w:rPr>
          <w:rFonts w:ascii="Calibri" w:hAnsi="Calibri" w:cs="Calibri"/>
          <w:spacing w:val="-2"/>
          <w:sz w:val="21"/>
          <w:szCs w:val="21"/>
          <w:lang w:val="de-DE"/>
        </w:rPr>
        <w:t>als Bedien- und Stellelemente in den Ab</w:t>
      </w:r>
      <w:r w:rsidR="00555FC2">
        <w:rPr>
          <w:rFonts w:ascii="Calibri" w:hAnsi="Calibri" w:cs="Calibri"/>
          <w:spacing w:val="-2"/>
          <w:sz w:val="21"/>
          <w:szCs w:val="21"/>
          <w:lang w:val="de-DE"/>
        </w:rPr>
        <w:t>spülarmaturen</w:t>
      </w:r>
      <w:r>
        <w:rPr>
          <w:rFonts w:ascii="Calibri" w:hAnsi="Calibri" w:cs="Calibri"/>
          <w:spacing w:val="-2"/>
          <w:sz w:val="21"/>
          <w:szCs w:val="21"/>
          <w:lang w:val="de-DE"/>
        </w:rPr>
        <w:t xml:space="preserve"> </w:t>
      </w:r>
      <w:r w:rsidR="00555FC2">
        <w:rPr>
          <w:rFonts w:ascii="Calibri" w:hAnsi="Calibri" w:cs="Calibri"/>
          <w:spacing w:val="-2"/>
          <w:sz w:val="21"/>
          <w:szCs w:val="21"/>
          <w:lang w:val="de-DE"/>
        </w:rPr>
        <w:t>von Toiletten und Waschbecken sowie in den Ablaufgarnituren von Badewannen zum Einsatz.</w:t>
      </w:r>
      <w:r>
        <w:rPr>
          <w:rFonts w:ascii="Calibri" w:hAnsi="Calibri" w:cs="Calibri"/>
          <w:spacing w:val="-2"/>
          <w:sz w:val="21"/>
          <w:szCs w:val="21"/>
          <w:lang w:val="de-DE"/>
        </w:rPr>
        <w:t xml:space="preserve"> </w:t>
      </w:r>
      <w:r w:rsidR="00555FC2">
        <w:rPr>
          <w:rFonts w:ascii="Calibri" w:hAnsi="Calibri" w:cs="Calibri"/>
          <w:spacing w:val="-2"/>
          <w:sz w:val="21"/>
          <w:szCs w:val="21"/>
          <w:lang w:val="de-DE"/>
        </w:rPr>
        <w:t xml:space="preserve">Zu ihren Qualitätsmerkmalen zählen nicht nur die intelligente Konstruktion und die Verwendung ausgesuchter Werkstoffe, sondern auch die sehr </w:t>
      </w:r>
      <w:r>
        <w:rPr>
          <w:rFonts w:ascii="Calibri" w:hAnsi="Calibri" w:cs="Calibri"/>
          <w:spacing w:val="-2"/>
          <w:sz w:val="21"/>
          <w:szCs w:val="21"/>
          <w:lang w:val="de-DE"/>
        </w:rPr>
        <w:t>hochwertige Verarbeitung</w:t>
      </w:r>
      <w:r w:rsidR="00555FC2">
        <w:rPr>
          <w:rFonts w:ascii="Calibri" w:hAnsi="Calibri" w:cs="Calibri"/>
          <w:spacing w:val="-2"/>
          <w:sz w:val="21"/>
          <w:szCs w:val="21"/>
          <w:lang w:val="de-DE"/>
        </w:rPr>
        <w:t xml:space="preserve"> im Detail und insbesondere </w:t>
      </w:r>
      <w:r w:rsidR="001F28CF">
        <w:rPr>
          <w:rFonts w:ascii="Calibri" w:hAnsi="Calibri" w:cs="Calibri"/>
          <w:spacing w:val="-2"/>
          <w:sz w:val="21"/>
          <w:szCs w:val="21"/>
          <w:lang w:val="de-DE"/>
        </w:rPr>
        <w:t xml:space="preserve">die </w:t>
      </w:r>
      <w:r w:rsidR="007D77D2">
        <w:rPr>
          <w:rFonts w:ascii="Calibri" w:hAnsi="Calibri" w:cs="Calibri"/>
          <w:spacing w:val="-2"/>
          <w:sz w:val="21"/>
          <w:szCs w:val="21"/>
          <w:lang w:val="de-DE"/>
        </w:rPr>
        <w:t xml:space="preserve">kreative Adaption an </w:t>
      </w:r>
      <w:r>
        <w:rPr>
          <w:rFonts w:ascii="Calibri" w:hAnsi="Calibri" w:cs="Calibri"/>
          <w:spacing w:val="-2"/>
          <w:sz w:val="21"/>
          <w:szCs w:val="21"/>
          <w:lang w:val="de-DE"/>
        </w:rPr>
        <w:t>kunden</w:t>
      </w:r>
      <w:r w:rsidR="001F28CF">
        <w:rPr>
          <w:rFonts w:ascii="Calibri" w:hAnsi="Calibri" w:cs="Calibri"/>
          <w:spacing w:val="-2"/>
          <w:sz w:val="21"/>
          <w:szCs w:val="21"/>
          <w:lang w:val="de-DE"/>
        </w:rPr>
        <w:t>- und anwendungs</w:t>
      </w:r>
      <w:r>
        <w:rPr>
          <w:rFonts w:ascii="Calibri" w:hAnsi="Calibri" w:cs="Calibri"/>
          <w:spacing w:val="-2"/>
          <w:sz w:val="21"/>
          <w:szCs w:val="21"/>
          <w:lang w:val="de-DE"/>
        </w:rPr>
        <w:t>spezifische</w:t>
      </w:r>
      <w:r w:rsidR="001F28CF">
        <w:rPr>
          <w:rFonts w:ascii="Calibri" w:hAnsi="Calibri" w:cs="Calibri"/>
          <w:spacing w:val="-2"/>
          <w:sz w:val="21"/>
          <w:szCs w:val="21"/>
          <w:lang w:val="de-DE"/>
        </w:rPr>
        <w:t xml:space="preserve"> Kriterien</w:t>
      </w:r>
      <w:r w:rsidR="00555FC2">
        <w:rPr>
          <w:rFonts w:ascii="Calibri" w:hAnsi="Calibri" w:cs="Calibri"/>
          <w:spacing w:val="-2"/>
          <w:sz w:val="21"/>
          <w:szCs w:val="21"/>
          <w:lang w:val="de-DE"/>
        </w:rPr>
        <w:t>.</w:t>
      </w:r>
      <w:r>
        <w:rPr>
          <w:rFonts w:ascii="Calibri" w:hAnsi="Calibri" w:cs="Calibri"/>
          <w:spacing w:val="-2"/>
          <w:sz w:val="21"/>
          <w:szCs w:val="21"/>
          <w:lang w:val="de-DE"/>
        </w:rPr>
        <w:t xml:space="preserve"> </w:t>
      </w:r>
      <w:r w:rsidR="00555FC2">
        <w:rPr>
          <w:rFonts w:ascii="Calibri" w:hAnsi="Calibri" w:cs="Calibri"/>
          <w:spacing w:val="-2"/>
          <w:sz w:val="21"/>
          <w:szCs w:val="21"/>
          <w:lang w:val="de-DE"/>
        </w:rPr>
        <w:t xml:space="preserve">Während RINGSPANN RCS beispielsweise schon in seinem Standardsortiment eine Vielzahl unterschiedlicher </w:t>
      </w:r>
      <w:r w:rsidR="00BD50A0">
        <w:rPr>
          <w:rFonts w:ascii="Calibri" w:hAnsi="Calibri" w:cs="Calibri"/>
          <w:spacing w:val="-2"/>
          <w:sz w:val="21"/>
          <w:szCs w:val="21"/>
          <w:lang w:val="de-DE"/>
        </w:rPr>
        <w:t xml:space="preserve">Befestigungs- und Verbindungsalternativen </w:t>
      </w:r>
      <w:r w:rsidR="00715579">
        <w:rPr>
          <w:rFonts w:ascii="Calibri" w:hAnsi="Calibri" w:cs="Calibri"/>
          <w:spacing w:val="-2"/>
          <w:sz w:val="21"/>
          <w:szCs w:val="21"/>
          <w:lang w:val="de-DE"/>
        </w:rPr>
        <w:t xml:space="preserve">für die Kabelsysteme </w:t>
      </w:r>
      <w:r w:rsidR="00BD50A0">
        <w:rPr>
          <w:rFonts w:ascii="Calibri" w:hAnsi="Calibri" w:cs="Calibri"/>
          <w:spacing w:val="-2"/>
          <w:sz w:val="21"/>
          <w:szCs w:val="21"/>
          <w:lang w:val="de-DE"/>
        </w:rPr>
        <w:t xml:space="preserve">anbietet, erhalten die sanitärtechnischen Zug- und Druckkabel meist kundenindividuelle Endstücke, damit sie sich exakt in die vorgegebenen Konstruktionen der Abfluss- und Spülsysteme </w:t>
      </w:r>
      <w:r w:rsidR="00715579">
        <w:rPr>
          <w:rFonts w:ascii="Calibri" w:hAnsi="Calibri" w:cs="Calibri"/>
          <w:spacing w:val="-2"/>
          <w:sz w:val="21"/>
          <w:szCs w:val="21"/>
          <w:lang w:val="de-DE"/>
        </w:rPr>
        <w:t xml:space="preserve">der Auftraggeber </w:t>
      </w:r>
      <w:r w:rsidR="00BD50A0">
        <w:rPr>
          <w:rFonts w:ascii="Calibri" w:hAnsi="Calibri" w:cs="Calibri"/>
          <w:spacing w:val="-2"/>
          <w:sz w:val="21"/>
          <w:szCs w:val="21"/>
          <w:lang w:val="de-DE"/>
        </w:rPr>
        <w:t xml:space="preserve">einpassen lassen. „In vielen Fällen entwickeln und fertigen wir hierfür ganz spezielle Druckguss- oder Spritzgusselemente, die besondere </w:t>
      </w:r>
      <w:r w:rsidR="00BD50A0">
        <w:rPr>
          <w:rFonts w:ascii="Calibri" w:hAnsi="Calibri" w:cs="Calibri"/>
          <w:spacing w:val="-2"/>
          <w:sz w:val="21"/>
          <w:szCs w:val="21"/>
          <w:lang w:val="de-DE"/>
        </w:rPr>
        <w:lastRenderedPageBreak/>
        <w:t xml:space="preserve">Anforderungen an </w:t>
      </w:r>
      <w:r w:rsidR="007D77D2">
        <w:rPr>
          <w:rFonts w:ascii="Calibri" w:hAnsi="Calibri" w:cs="Calibri"/>
          <w:spacing w:val="-2"/>
          <w:sz w:val="21"/>
          <w:szCs w:val="21"/>
          <w:lang w:val="de-DE"/>
        </w:rPr>
        <w:t>d</w:t>
      </w:r>
      <w:r w:rsidR="00BD50A0">
        <w:rPr>
          <w:rFonts w:ascii="Calibri" w:hAnsi="Calibri" w:cs="Calibri"/>
          <w:spacing w:val="-2"/>
          <w:sz w:val="21"/>
          <w:szCs w:val="21"/>
          <w:lang w:val="de-DE"/>
        </w:rPr>
        <w:t xml:space="preserve">ie </w:t>
      </w:r>
      <w:r w:rsidR="007D77D2">
        <w:rPr>
          <w:rFonts w:ascii="Calibri" w:hAnsi="Calibri" w:cs="Calibri"/>
          <w:spacing w:val="-2"/>
          <w:sz w:val="21"/>
          <w:szCs w:val="21"/>
          <w:lang w:val="de-DE"/>
        </w:rPr>
        <w:t xml:space="preserve">Beweglichkeit sowie </w:t>
      </w:r>
      <w:r w:rsidR="00BD50A0">
        <w:rPr>
          <w:rFonts w:ascii="Calibri" w:hAnsi="Calibri" w:cs="Calibri"/>
          <w:spacing w:val="-2"/>
          <w:sz w:val="21"/>
          <w:szCs w:val="21"/>
          <w:lang w:val="de-DE"/>
        </w:rPr>
        <w:t xml:space="preserve">Montage- </w:t>
      </w:r>
      <w:r w:rsidR="00984C70">
        <w:rPr>
          <w:rFonts w:ascii="Calibri" w:hAnsi="Calibri" w:cs="Calibri"/>
          <w:spacing w:val="-2"/>
          <w:sz w:val="21"/>
          <w:szCs w:val="21"/>
          <w:lang w:val="de-DE"/>
        </w:rPr>
        <w:t>und</w:t>
      </w:r>
      <w:r w:rsidR="00BD50A0">
        <w:rPr>
          <w:rFonts w:ascii="Calibri" w:hAnsi="Calibri" w:cs="Calibri"/>
          <w:spacing w:val="-2"/>
          <w:sz w:val="21"/>
          <w:szCs w:val="21"/>
          <w:lang w:val="de-DE"/>
        </w:rPr>
        <w:t xml:space="preserve"> Demontagefreundlichkeit </w:t>
      </w:r>
      <w:r w:rsidR="007D77D2">
        <w:rPr>
          <w:rFonts w:ascii="Calibri" w:hAnsi="Calibri" w:cs="Calibri"/>
          <w:spacing w:val="-2"/>
          <w:sz w:val="21"/>
          <w:szCs w:val="21"/>
          <w:lang w:val="de-DE"/>
        </w:rPr>
        <w:t xml:space="preserve">der Fernbetätigungen </w:t>
      </w:r>
      <w:r w:rsidR="00BD50A0">
        <w:rPr>
          <w:rFonts w:ascii="Calibri" w:hAnsi="Calibri" w:cs="Calibri"/>
          <w:spacing w:val="-2"/>
          <w:sz w:val="21"/>
          <w:szCs w:val="21"/>
          <w:lang w:val="de-DE"/>
        </w:rPr>
        <w:t xml:space="preserve">erfüllen“, </w:t>
      </w:r>
      <w:r w:rsidR="00001ED0">
        <w:rPr>
          <w:rFonts w:ascii="Calibri" w:hAnsi="Calibri" w:cs="Calibri"/>
          <w:spacing w:val="-2"/>
          <w:sz w:val="21"/>
          <w:szCs w:val="21"/>
          <w:lang w:val="de-DE"/>
        </w:rPr>
        <w:t>sagt</w:t>
      </w:r>
      <w:r w:rsidR="00BD50A0">
        <w:rPr>
          <w:rFonts w:ascii="Calibri" w:hAnsi="Calibri" w:cs="Calibri"/>
          <w:spacing w:val="-2"/>
          <w:sz w:val="21"/>
          <w:szCs w:val="21"/>
          <w:lang w:val="de-DE"/>
        </w:rPr>
        <w:t xml:space="preserve"> Robert Lacko. </w:t>
      </w:r>
      <w:r w:rsidR="00001ED0">
        <w:rPr>
          <w:rFonts w:ascii="Calibri" w:hAnsi="Calibri" w:cs="Calibri"/>
          <w:spacing w:val="-2"/>
          <w:sz w:val="21"/>
          <w:szCs w:val="21"/>
          <w:lang w:val="de-DE"/>
        </w:rPr>
        <w:t xml:space="preserve">Darüber hinaus </w:t>
      </w:r>
      <w:r w:rsidR="004F6068">
        <w:rPr>
          <w:rFonts w:ascii="Calibri" w:hAnsi="Calibri" w:cs="Calibri"/>
          <w:spacing w:val="-2"/>
          <w:sz w:val="21"/>
          <w:szCs w:val="21"/>
          <w:lang w:val="de-DE"/>
        </w:rPr>
        <w:t>lassen sich</w:t>
      </w:r>
      <w:r w:rsidR="00001ED0">
        <w:rPr>
          <w:rFonts w:ascii="Calibri" w:hAnsi="Calibri" w:cs="Calibri"/>
          <w:spacing w:val="-2"/>
          <w:sz w:val="21"/>
          <w:szCs w:val="21"/>
          <w:lang w:val="de-DE"/>
        </w:rPr>
        <w:t xml:space="preserve"> </w:t>
      </w:r>
      <w:r w:rsidR="007D77D2">
        <w:rPr>
          <w:rFonts w:ascii="Calibri" w:hAnsi="Calibri" w:cs="Calibri"/>
          <w:spacing w:val="-2"/>
          <w:sz w:val="21"/>
          <w:szCs w:val="21"/>
          <w:lang w:val="de-DE"/>
        </w:rPr>
        <w:t>neben grundlegenden Faktoren wie</w:t>
      </w:r>
      <w:r w:rsidR="007D77D2" w:rsidRPr="007D77D2">
        <w:rPr>
          <w:rFonts w:ascii="Calibri" w:hAnsi="Calibri" w:cs="Calibri"/>
          <w:spacing w:val="-2"/>
          <w:sz w:val="21"/>
          <w:szCs w:val="21"/>
          <w:lang w:val="de-DE" w:eastAsia="de-DE"/>
        </w:rPr>
        <w:t xml:space="preserve"> </w:t>
      </w:r>
      <w:r w:rsidR="007D77D2">
        <w:rPr>
          <w:rFonts w:ascii="Calibri" w:hAnsi="Calibri" w:cs="Calibri"/>
          <w:spacing w:val="-2"/>
          <w:sz w:val="21"/>
          <w:szCs w:val="21"/>
          <w:lang w:val="de-DE" w:eastAsia="de-DE"/>
        </w:rPr>
        <w:t xml:space="preserve">dem </w:t>
      </w:r>
      <w:r w:rsidR="007D77D2" w:rsidRPr="007D77D2">
        <w:rPr>
          <w:rFonts w:ascii="Calibri" w:hAnsi="Calibri" w:cs="Calibri"/>
          <w:spacing w:val="-2"/>
          <w:sz w:val="21"/>
          <w:szCs w:val="21"/>
          <w:lang w:val="de-DE"/>
        </w:rPr>
        <w:t>Biegeradius, de</w:t>
      </w:r>
      <w:r w:rsidR="007D77D2">
        <w:rPr>
          <w:rFonts w:ascii="Calibri" w:hAnsi="Calibri" w:cs="Calibri"/>
          <w:spacing w:val="-2"/>
          <w:sz w:val="21"/>
          <w:szCs w:val="21"/>
          <w:lang w:val="de-DE"/>
        </w:rPr>
        <w:t>m</w:t>
      </w:r>
      <w:r w:rsidR="007D77D2" w:rsidRPr="007D77D2">
        <w:rPr>
          <w:rFonts w:ascii="Calibri" w:hAnsi="Calibri" w:cs="Calibri"/>
          <w:spacing w:val="-2"/>
          <w:sz w:val="21"/>
          <w:szCs w:val="21"/>
          <w:lang w:val="de-DE"/>
        </w:rPr>
        <w:t xml:space="preserve"> </w:t>
      </w:r>
      <w:proofErr w:type="spellStart"/>
      <w:r w:rsidR="007D77D2" w:rsidRPr="007D77D2">
        <w:rPr>
          <w:rFonts w:ascii="Calibri" w:hAnsi="Calibri" w:cs="Calibri"/>
          <w:spacing w:val="-2"/>
          <w:sz w:val="21"/>
          <w:szCs w:val="21"/>
          <w:lang w:val="de-DE"/>
        </w:rPr>
        <w:t>Hubweg</w:t>
      </w:r>
      <w:proofErr w:type="spellEnd"/>
      <w:r w:rsidR="007D77D2">
        <w:rPr>
          <w:rFonts w:ascii="Calibri" w:hAnsi="Calibri" w:cs="Calibri"/>
          <w:spacing w:val="-2"/>
          <w:sz w:val="21"/>
          <w:szCs w:val="21"/>
          <w:lang w:val="de-DE"/>
        </w:rPr>
        <w:t xml:space="preserve"> oder der</w:t>
      </w:r>
      <w:r w:rsidR="007D77D2" w:rsidRPr="007D77D2">
        <w:rPr>
          <w:rFonts w:ascii="Calibri" w:hAnsi="Calibri" w:cs="Calibri"/>
          <w:spacing w:val="-2"/>
          <w:sz w:val="21"/>
          <w:szCs w:val="21"/>
          <w:lang w:val="de-DE"/>
        </w:rPr>
        <w:t xml:space="preserve"> bereitgestellten Kr</w:t>
      </w:r>
      <w:r w:rsidR="007D77D2">
        <w:rPr>
          <w:rFonts w:ascii="Calibri" w:hAnsi="Calibri" w:cs="Calibri"/>
          <w:spacing w:val="-2"/>
          <w:sz w:val="21"/>
          <w:szCs w:val="21"/>
          <w:lang w:val="de-DE"/>
        </w:rPr>
        <w:t xml:space="preserve">aft </w:t>
      </w:r>
      <w:r w:rsidR="00001ED0">
        <w:rPr>
          <w:rFonts w:ascii="Calibri" w:hAnsi="Calibri" w:cs="Calibri"/>
          <w:spacing w:val="-2"/>
          <w:sz w:val="21"/>
          <w:szCs w:val="21"/>
          <w:lang w:val="de-DE"/>
        </w:rPr>
        <w:t xml:space="preserve">auch viele andere Komponenten der Zug- und Druckkabel an die Einsatzumgebung oder die konstruktive Peripherie </w:t>
      </w:r>
      <w:r w:rsidR="00001ED0" w:rsidRPr="00001ED0">
        <w:rPr>
          <w:rFonts w:ascii="Calibri" w:hAnsi="Calibri" w:cs="Calibri"/>
          <w:spacing w:val="-2"/>
          <w:sz w:val="21"/>
          <w:szCs w:val="21"/>
          <w:lang w:val="de-DE"/>
        </w:rPr>
        <w:t>der Ab</w:t>
      </w:r>
      <w:r w:rsidR="00001ED0">
        <w:rPr>
          <w:rFonts w:ascii="Calibri" w:hAnsi="Calibri" w:cs="Calibri"/>
          <w:spacing w:val="-2"/>
          <w:sz w:val="21"/>
          <w:szCs w:val="21"/>
          <w:lang w:val="de-DE"/>
        </w:rPr>
        <w:t>lauf</w:t>
      </w:r>
      <w:r w:rsidR="00001ED0" w:rsidRPr="00001ED0">
        <w:rPr>
          <w:rFonts w:ascii="Calibri" w:hAnsi="Calibri" w:cs="Calibri"/>
          <w:spacing w:val="-2"/>
          <w:sz w:val="21"/>
          <w:szCs w:val="21"/>
          <w:lang w:val="de-DE"/>
        </w:rPr>
        <w:t>- und Spülsysteme</w:t>
      </w:r>
      <w:r w:rsidR="00001ED0">
        <w:rPr>
          <w:rFonts w:ascii="Calibri" w:hAnsi="Calibri" w:cs="Calibri"/>
          <w:spacing w:val="-2"/>
          <w:sz w:val="21"/>
          <w:szCs w:val="21"/>
          <w:lang w:val="de-DE"/>
        </w:rPr>
        <w:t xml:space="preserve"> anpass</w:t>
      </w:r>
      <w:r w:rsidR="004F6068">
        <w:rPr>
          <w:rFonts w:ascii="Calibri" w:hAnsi="Calibri" w:cs="Calibri"/>
          <w:spacing w:val="-2"/>
          <w:sz w:val="21"/>
          <w:szCs w:val="21"/>
          <w:lang w:val="de-DE"/>
        </w:rPr>
        <w:t>en</w:t>
      </w:r>
      <w:r w:rsidR="00001ED0">
        <w:rPr>
          <w:rFonts w:ascii="Calibri" w:hAnsi="Calibri" w:cs="Calibri"/>
          <w:spacing w:val="-2"/>
          <w:sz w:val="21"/>
          <w:szCs w:val="21"/>
          <w:lang w:val="de-DE"/>
        </w:rPr>
        <w:t xml:space="preserve"> – also etwa die Gewindeschlauchhülsen, die Dichtungen oder die Verschraubungsart.</w:t>
      </w:r>
      <w:r w:rsidR="007D77D2" w:rsidRPr="007D77D2">
        <w:rPr>
          <w:rFonts w:ascii="Calibri" w:hAnsi="Calibri" w:cs="Calibri"/>
          <w:spacing w:val="-2"/>
          <w:sz w:val="21"/>
          <w:szCs w:val="21"/>
          <w:lang w:val="de-DE" w:eastAsia="de-DE"/>
        </w:rPr>
        <w:t xml:space="preserve"> </w:t>
      </w:r>
      <w:r w:rsidR="00F52722">
        <w:rPr>
          <w:rFonts w:ascii="Calibri" w:hAnsi="Calibri" w:cs="Calibri"/>
          <w:spacing w:val="-2"/>
          <w:sz w:val="21"/>
          <w:szCs w:val="21"/>
          <w:lang w:val="de-DE"/>
        </w:rPr>
        <w:t xml:space="preserve">„Da wir bei RINGSPANN RCS über eigene Entwicklungskompetenzen sowie eine eigene Fertigung und eigene </w:t>
      </w:r>
      <w:r w:rsidR="0076732E">
        <w:rPr>
          <w:rFonts w:ascii="Calibri" w:hAnsi="Calibri" w:cs="Calibri"/>
          <w:spacing w:val="-2"/>
          <w:sz w:val="21"/>
          <w:szCs w:val="21"/>
          <w:lang w:val="de-DE"/>
        </w:rPr>
        <w:t>CNC-</w:t>
      </w:r>
      <w:r w:rsidR="00F52722">
        <w:rPr>
          <w:rFonts w:ascii="Calibri" w:hAnsi="Calibri" w:cs="Calibri"/>
          <w:spacing w:val="-2"/>
          <w:sz w:val="21"/>
          <w:szCs w:val="21"/>
          <w:lang w:val="de-DE"/>
        </w:rPr>
        <w:t xml:space="preserve">Prüfstandtechnik verfügen, sind wir </w:t>
      </w:r>
      <w:r w:rsidR="004F6068">
        <w:rPr>
          <w:rFonts w:ascii="Calibri" w:hAnsi="Calibri" w:cs="Calibri"/>
          <w:spacing w:val="-2"/>
          <w:sz w:val="21"/>
          <w:szCs w:val="21"/>
          <w:lang w:val="de-DE"/>
        </w:rPr>
        <w:t>jederzeit</w:t>
      </w:r>
      <w:r w:rsidR="00F52722">
        <w:rPr>
          <w:rFonts w:ascii="Calibri" w:hAnsi="Calibri" w:cs="Calibri"/>
          <w:spacing w:val="-2"/>
          <w:sz w:val="21"/>
          <w:szCs w:val="21"/>
          <w:lang w:val="de-DE"/>
        </w:rPr>
        <w:t xml:space="preserve"> in der Lage, nahezu jeden Kundenwunsch in die Tat umzusetzen“, betont Robert Lacko.</w:t>
      </w:r>
      <w:r w:rsidR="004F6068">
        <w:rPr>
          <w:rFonts w:ascii="Calibri" w:hAnsi="Calibri" w:cs="Calibri"/>
          <w:spacing w:val="-2"/>
          <w:sz w:val="21"/>
          <w:szCs w:val="21"/>
          <w:lang w:val="de-DE"/>
        </w:rPr>
        <w:t xml:space="preserve"> </w:t>
      </w:r>
    </w:p>
    <w:p w14:paraId="2F0FBF15" w14:textId="39022F2F" w:rsidR="00001ED0" w:rsidRDefault="00984C70" w:rsidP="00C41335">
      <w:pPr>
        <w:pStyle w:val="Textkrper2"/>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ind w:left="0"/>
        <w:jc w:val="both"/>
        <w:rPr>
          <w:rFonts w:ascii="Calibri" w:hAnsi="Calibri" w:cs="Calibri"/>
          <w:b/>
          <w:bCs/>
          <w:spacing w:val="-2"/>
          <w:sz w:val="21"/>
          <w:szCs w:val="21"/>
          <w:lang w:val="de-DE"/>
        </w:rPr>
      </w:pPr>
      <w:r>
        <w:rPr>
          <w:rFonts w:ascii="Calibri" w:hAnsi="Calibri" w:cs="Calibri"/>
          <w:b/>
          <w:bCs/>
          <w:spacing w:val="-2"/>
          <w:sz w:val="21"/>
          <w:szCs w:val="21"/>
          <w:lang w:val="de-DE"/>
        </w:rPr>
        <w:t>Das Ohr ganz nah am Kunden</w:t>
      </w:r>
    </w:p>
    <w:p w14:paraId="3F40A8F9" w14:textId="512A9EFE" w:rsidR="005959DD" w:rsidRPr="00807018" w:rsidRDefault="00984C70" w:rsidP="00E01709">
      <w:pPr>
        <w:pStyle w:val="Textkrper2"/>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ind w:left="0"/>
        <w:jc w:val="both"/>
        <w:rPr>
          <w:rFonts w:ascii="Calibri" w:hAnsi="Calibri" w:cs="Calibri"/>
          <w:spacing w:val="-2"/>
          <w:sz w:val="21"/>
          <w:szCs w:val="21"/>
          <w:lang w:val="de-DE"/>
        </w:rPr>
      </w:pPr>
      <w:r w:rsidRPr="00984C70">
        <w:rPr>
          <w:rFonts w:ascii="Calibri" w:hAnsi="Calibri" w:cs="Calibri"/>
          <w:spacing w:val="-2"/>
          <w:sz w:val="21"/>
          <w:szCs w:val="21"/>
          <w:lang w:val="de-DE"/>
        </w:rPr>
        <w:t xml:space="preserve">Eng gekoppelt </w:t>
      </w:r>
      <w:r>
        <w:rPr>
          <w:rFonts w:ascii="Calibri" w:hAnsi="Calibri" w:cs="Calibri"/>
          <w:spacing w:val="-2"/>
          <w:sz w:val="21"/>
          <w:szCs w:val="21"/>
          <w:lang w:val="de-DE"/>
        </w:rPr>
        <w:t>sind die entwicklungs- und produktionstechnischen Möglichkeiten von RINGSPANN RCS an drei weitere Faktoren, die zum Ausdruck bringen, dass das Unternehmen ein hohes Maß an Kundenorientierung realisiert. Es sind dies: Eine überdurchschnittlich gute Liefertreue, ein hohe Beratungs- und Servicequalität und eine starke lokale Präsenz in allen Ländern der EU. „Das bedeutet nicht nur, dass wir ein sehr termintreuer Zulieferer sind, sondern dass wir unser Ohr immer sehr nah am Kunden haben“, sagt Robert Lacko.</w:t>
      </w:r>
      <w:r w:rsidR="001700CA">
        <w:rPr>
          <w:rFonts w:ascii="Calibri" w:hAnsi="Calibri" w:cs="Calibri"/>
          <w:spacing w:val="-2"/>
          <w:sz w:val="21"/>
          <w:szCs w:val="21"/>
          <w:lang w:val="de-DE"/>
        </w:rPr>
        <w:t xml:space="preserve"> Nicht vergessen sollte man an dieser Stelle auch zu erwähnen, dass RINGSPANN RCS in Deutschland ein großes Lager unterhält und daher sehr flexibel auf schwankende Bedarfslagen seiner Kunden reagieren kann.</w:t>
      </w:r>
      <w:r w:rsidR="004F6068">
        <w:rPr>
          <w:rFonts w:ascii="Calibri" w:hAnsi="Calibri" w:cs="Calibri"/>
          <w:spacing w:val="-2"/>
          <w:sz w:val="21"/>
          <w:szCs w:val="21"/>
          <w:lang w:val="de-DE"/>
        </w:rPr>
        <w:t xml:space="preserve"> </w:t>
      </w:r>
      <w:r w:rsidR="004F6068">
        <w:rPr>
          <w:rFonts w:ascii="Calibri" w:hAnsi="Calibri" w:cs="Calibri"/>
          <w:i/>
          <w:spacing w:val="-2"/>
          <w:sz w:val="21"/>
          <w:szCs w:val="21"/>
          <w:lang w:val="de-DE"/>
        </w:rPr>
        <w:t>ms</w:t>
      </w:r>
    </w:p>
    <w:p w14:paraId="2C7BDDBB" w14:textId="4364F92C" w:rsidR="005959DD" w:rsidRDefault="00735AD8" w:rsidP="005959DD">
      <w:pPr>
        <w:spacing w:line="360" w:lineRule="auto"/>
        <w:ind w:left="0"/>
        <w:jc w:val="both"/>
        <w:rPr>
          <w:rFonts w:ascii="Calibri" w:hAnsi="Calibri" w:cs="Calibri"/>
          <w:i/>
          <w:iCs/>
          <w:spacing w:val="0"/>
          <w:sz w:val="16"/>
          <w:szCs w:val="16"/>
        </w:rPr>
      </w:pPr>
      <w:bookmarkStart w:id="0" w:name="_Hlk48899131"/>
      <w:r>
        <w:rPr>
          <w:rFonts w:ascii="Calibri" w:hAnsi="Calibri" w:cs="Calibri"/>
          <w:i/>
          <w:spacing w:val="0"/>
          <w:sz w:val="16"/>
          <w:szCs w:val="16"/>
        </w:rPr>
        <w:t>548</w:t>
      </w:r>
      <w:r w:rsidR="00A609E8" w:rsidRPr="00376E54">
        <w:rPr>
          <w:rFonts w:ascii="Calibri" w:hAnsi="Calibri" w:cs="Calibri"/>
          <w:i/>
          <w:spacing w:val="0"/>
          <w:sz w:val="16"/>
          <w:szCs w:val="16"/>
        </w:rPr>
        <w:t xml:space="preserve"> </w:t>
      </w:r>
      <w:r w:rsidR="005959DD" w:rsidRPr="00376E54">
        <w:rPr>
          <w:rFonts w:ascii="Calibri" w:hAnsi="Calibri" w:cs="Calibri"/>
          <w:i/>
          <w:spacing w:val="0"/>
          <w:sz w:val="16"/>
          <w:szCs w:val="16"/>
        </w:rPr>
        <w:t xml:space="preserve">Wörter mit </w:t>
      </w:r>
      <w:r w:rsidR="00E0503E">
        <w:rPr>
          <w:rFonts w:ascii="Calibri" w:hAnsi="Calibri" w:cs="Calibri"/>
          <w:i/>
          <w:spacing w:val="0"/>
          <w:sz w:val="16"/>
          <w:szCs w:val="16"/>
        </w:rPr>
        <w:t>4.</w:t>
      </w:r>
      <w:r>
        <w:rPr>
          <w:rFonts w:ascii="Calibri" w:hAnsi="Calibri" w:cs="Calibri"/>
          <w:i/>
          <w:spacing w:val="0"/>
          <w:sz w:val="16"/>
          <w:szCs w:val="16"/>
        </w:rPr>
        <w:t>312</w:t>
      </w:r>
      <w:r w:rsidR="00C1063E">
        <w:rPr>
          <w:rFonts w:ascii="Calibri" w:hAnsi="Calibri" w:cs="Calibri"/>
          <w:i/>
          <w:spacing w:val="0"/>
          <w:sz w:val="16"/>
          <w:szCs w:val="16"/>
        </w:rPr>
        <w:t xml:space="preserve"> </w:t>
      </w:r>
      <w:r w:rsidR="005959DD" w:rsidRPr="00376E54">
        <w:rPr>
          <w:rFonts w:ascii="Calibri" w:hAnsi="Calibri" w:cs="Calibri"/>
          <w:i/>
          <w:spacing w:val="0"/>
          <w:sz w:val="16"/>
          <w:szCs w:val="16"/>
        </w:rPr>
        <w:t>Zeichen (inkl. Leerzeichen)</w:t>
      </w:r>
      <w:bookmarkEnd w:id="0"/>
      <w:r w:rsidR="005959DD" w:rsidRPr="00376E54">
        <w:rPr>
          <w:rFonts w:ascii="Calibri" w:hAnsi="Calibri" w:cs="Calibri"/>
          <w:i/>
          <w:spacing w:val="0"/>
          <w:sz w:val="16"/>
          <w:szCs w:val="16"/>
        </w:rPr>
        <w:tab/>
      </w:r>
      <w:r w:rsidR="005959DD" w:rsidRPr="00376E54">
        <w:rPr>
          <w:rFonts w:ascii="Calibri" w:hAnsi="Calibri" w:cs="Calibri"/>
          <w:i/>
          <w:spacing w:val="0"/>
          <w:sz w:val="16"/>
          <w:szCs w:val="16"/>
        </w:rPr>
        <w:tab/>
      </w:r>
      <w:r w:rsidR="004F6068">
        <w:rPr>
          <w:rFonts w:ascii="Calibri" w:hAnsi="Calibri" w:cs="Calibri"/>
          <w:i/>
          <w:spacing w:val="0"/>
          <w:sz w:val="16"/>
          <w:szCs w:val="16"/>
        </w:rPr>
        <w:t xml:space="preserve">                </w:t>
      </w:r>
      <w:r w:rsidR="009F3EFC" w:rsidRPr="00376E54">
        <w:rPr>
          <w:rFonts w:ascii="Calibri" w:hAnsi="Calibri" w:cs="Calibri"/>
          <w:i/>
          <w:spacing w:val="0"/>
          <w:sz w:val="16"/>
          <w:szCs w:val="16"/>
        </w:rPr>
        <w:t xml:space="preserve">Autor: </w:t>
      </w:r>
      <w:r w:rsidR="004F6068">
        <w:rPr>
          <w:rFonts w:ascii="Calibri" w:hAnsi="Calibri" w:cs="Calibri"/>
          <w:i/>
          <w:spacing w:val="0"/>
          <w:sz w:val="16"/>
          <w:szCs w:val="16"/>
        </w:rPr>
        <w:t>Michael Stöcker</w:t>
      </w:r>
      <w:r w:rsidR="009F3EFC" w:rsidRPr="00376E54">
        <w:rPr>
          <w:rFonts w:ascii="Calibri" w:hAnsi="Calibri" w:cs="Calibri"/>
          <w:i/>
          <w:spacing w:val="0"/>
          <w:sz w:val="16"/>
          <w:szCs w:val="16"/>
        </w:rPr>
        <w:t xml:space="preserve">, </w:t>
      </w:r>
      <w:proofErr w:type="spellStart"/>
      <w:r w:rsidR="009F3EFC" w:rsidRPr="00376E54">
        <w:rPr>
          <w:rFonts w:ascii="Calibri" w:hAnsi="Calibri" w:cs="Calibri"/>
          <w:i/>
          <w:spacing w:val="0"/>
          <w:sz w:val="16"/>
          <w:szCs w:val="16"/>
        </w:rPr>
        <w:t>Freier</w:t>
      </w:r>
      <w:proofErr w:type="spellEnd"/>
      <w:r w:rsidR="009F3EFC" w:rsidRPr="00376E54">
        <w:rPr>
          <w:rFonts w:ascii="Calibri" w:hAnsi="Calibri" w:cs="Calibri"/>
          <w:i/>
          <w:spacing w:val="0"/>
          <w:sz w:val="16"/>
          <w:szCs w:val="16"/>
        </w:rPr>
        <w:t xml:space="preserve"> Fachjournalist, Darmstadt </w:t>
      </w:r>
    </w:p>
    <w:p w14:paraId="130D6815" w14:textId="77777777" w:rsidR="007F333F" w:rsidRPr="00A86DC6" w:rsidRDefault="007F333F" w:rsidP="005959DD">
      <w:pPr>
        <w:spacing w:line="360" w:lineRule="auto"/>
        <w:ind w:left="0"/>
        <w:jc w:val="both"/>
        <w:rPr>
          <w:rFonts w:ascii="Calibri" w:hAnsi="Calibri" w:cs="Calibri"/>
          <w:iCs/>
          <w:spacing w:val="0"/>
          <w:sz w:val="16"/>
          <w:szCs w:val="16"/>
        </w:rPr>
      </w:pPr>
    </w:p>
    <w:p w14:paraId="26F61D3C" w14:textId="77777777" w:rsidR="005959DD" w:rsidRPr="00376E54" w:rsidRDefault="005959DD" w:rsidP="005959DD">
      <w:pPr>
        <w:spacing w:after="120"/>
        <w:ind w:left="0"/>
        <w:jc w:val="both"/>
        <w:rPr>
          <w:rFonts w:ascii="Calibri" w:hAnsi="Calibri" w:cs="Calibri"/>
          <w:b/>
          <w:spacing w:val="0"/>
          <w:sz w:val="21"/>
          <w:szCs w:val="21"/>
        </w:rPr>
      </w:pPr>
      <w:r w:rsidRPr="00376E54">
        <w:rPr>
          <w:rFonts w:ascii="Calibri" w:hAnsi="Calibri" w:cs="Calibri"/>
          <w:b/>
          <w:i/>
          <w:spacing w:val="0"/>
          <w:sz w:val="21"/>
          <w:szCs w:val="21"/>
        </w:rPr>
        <w:t xml:space="preserve">Hinweis für die Redaktion: </w:t>
      </w:r>
      <w:r w:rsidRPr="00376E54">
        <w:rPr>
          <w:rFonts w:ascii="Calibri" w:hAnsi="Calibri" w:cs="Calibri"/>
          <w:b/>
          <w:spacing w:val="0"/>
          <w:sz w:val="21"/>
          <w:szCs w:val="21"/>
        </w:rPr>
        <w:t>Text und Bilder stehen Ihnen unter www.pr-box.de zur Verfügung!</w:t>
      </w:r>
    </w:p>
    <w:p w14:paraId="4ACC5984" w14:textId="08DA7CAF" w:rsidR="005959DD" w:rsidRPr="00A51915" w:rsidRDefault="006345E9" w:rsidP="006E0C72">
      <w:pPr>
        <w:spacing w:after="120"/>
        <w:ind w:left="0"/>
        <w:rPr>
          <w:rFonts w:ascii="Calibri" w:hAnsi="Calibri" w:cs="Calibri"/>
          <w:i/>
          <w:spacing w:val="-2"/>
          <w:sz w:val="21"/>
          <w:szCs w:val="21"/>
          <w:u w:val="single"/>
        </w:rPr>
      </w:pPr>
      <w:r w:rsidRPr="00376E54">
        <w:br/>
      </w:r>
      <w:r w:rsidR="005959DD" w:rsidRPr="00A51915">
        <w:rPr>
          <w:rFonts w:ascii="Calibri" w:hAnsi="Calibri" w:cs="Calibri"/>
          <w:i/>
          <w:spacing w:val="-2"/>
          <w:sz w:val="21"/>
          <w:szCs w:val="21"/>
          <w:u w:val="single"/>
        </w:rPr>
        <w:t>Bildlegenden (</w:t>
      </w:r>
      <w:r w:rsidR="002C1E89">
        <w:rPr>
          <w:rFonts w:ascii="Calibri" w:hAnsi="Calibri" w:cs="Calibri"/>
          <w:i/>
          <w:spacing w:val="-2"/>
          <w:sz w:val="21"/>
          <w:szCs w:val="21"/>
          <w:u w:val="single"/>
        </w:rPr>
        <w:t>5</w:t>
      </w:r>
      <w:r w:rsidR="005959DD" w:rsidRPr="00A51915">
        <w:rPr>
          <w:rFonts w:ascii="Calibri" w:hAnsi="Calibri" w:cs="Calibri"/>
          <w:i/>
          <w:spacing w:val="-2"/>
          <w:sz w:val="21"/>
          <w:szCs w:val="21"/>
          <w:u w:val="single"/>
        </w:rPr>
        <w:t xml:space="preserve"> Motive)</w:t>
      </w:r>
    </w:p>
    <w:p w14:paraId="0C89AD76" w14:textId="6CE6DE6B" w:rsidR="004B7BAE" w:rsidRDefault="005959DD" w:rsidP="006E0C72">
      <w:pPr>
        <w:spacing w:after="120"/>
        <w:ind w:left="0"/>
        <w:jc w:val="both"/>
        <w:rPr>
          <w:rFonts w:ascii="Calibri" w:hAnsi="Calibri" w:cs="Calibri"/>
          <w:spacing w:val="-2"/>
          <w:sz w:val="21"/>
          <w:szCs w:val="21"/>
        </w:rPr>
      </w:pPr>
      <w:r w:rsidRPr="00A51915">
        <w:rPr>
          <w:rFonts w:ascii="Calibri" w:hAnsi="Calibri" w:cs="Calibri"/>
          <w:i/>
          <w:spacing w:val="-2"/>
          <w:sz w:val="21"/>
          <w:szCs w:val="21"/>
        </w:rPr>
        <w:t>Bild 1:</w:t>
      </w:r>
      <w:r w:rsidRPr="00A51915">
        <w:rPr>
          <w:rFonts w:ascii="Calibri" w:hAnsi="Calibri" w:cs="Calibri"/>
          <w:spacing w:val="-2"/>
          <w:sz w:val="21"/>
          <w:szCs w:val="21"/>
        </w:rPr>
        <w:t xml:space="preserve"> </w:t>
      </w:r>
      <w:r w:rsidR="00487943">
        <w:rPr>
          <w:rFonts w:ascii="Calibri" w:hAnsi="Calibri" w:cs="Calibri"/>
          <w:spacing w:val="-2"/>
          <w:sz w:val="21"/>
          <w:szCs w:val="21"/>
        </w:rPr>
        <w:t>Die Zug- und Druckkabel, die RINGSPANN RCS für die Sanitärtechnik realisiert, weisen eine hohe Alltagstauglichkeit, Robustheit und Funktionssicherheit auf. Zudem sind sie montagefreundlich und wartungsarm.</w:t>
      </w:r>
    </w:p>
    <w:p w14:paraId="40487899" w14:textId="77777777" w:rsidR="007F333F" w:rsidRPr="007F333F" w:rsidRDefault="007F333F" w:rsidP="006E0C72">
      <w:pPr>
        <w:spacing w:after="120"/>
        <w:ind w:left="0"/>
        <w:jc w:val="both"/>
        <w:rPr>
          <w:rFonts w:ascii="Calibri" w:hAnsi="Calibri" w:cs="Calibri"/>
          <w:bCs/>
          <w:i/>
          <w:color w:val="FF0000"/>
          <w:spacing w:val="-2"/>
          <w:sz w:val="10"/>
          <w:szCs w:val="10"/>
        </w:rPr>
      </w:pPr>
    </w:p>
    <w:p w14:paraId="2440DCB8" w14:textId="0600B485" w:rsidR="005959DD" w:rsidRDefault="00581CD3" w:rsidP="006E0C72">
      <w:pPr>
        <w:autoSpaceDE w:val="0"/>
        <w:autoSpaceDN w:val="0"/>
        <w:adjustRightInd w:val="0"/>
        <w:spacing w:after="120"/>
        <w:ind w:left="0"/>
        <w:jc w:val="both"/>
        <w:rPr>
          <w:rFonts w:ascii="Calibri" w:hAnsi="Calibri" w:cs="Calibri"/>
          <w:bCs/>
          <w:i/>
          <w:iCs/>
          <w:spacing w:val="-2"/>
          <w:sz w:val="16"/>
          <w:szCs w:val="16"/>
        </w:rPr>
      </w:pPr>
      <w:r w:rsidRPr="00A51915">
        <w:rPr>
          <w:rFonts w:ascii="Calibri" w:hAnsi="Calibri" w:cs="Calibri"/>
          <w:i/>
          <w:spacing w:val="-2"/>
          <w:sz w:val="21"/>
          <w:szCs w:val="21"/>
        </w:rPr>
        <w:t>Bild</w:t>
      </w:r>
      <w:r w:rsidR="003A6234" w:rsidRPr="00A51915">
        <w:rPr>
          <w:rFonts w:ascii="Calibri" w:hAnsi="Calibri" w:cs="Calibri"/>
          <w:i/>
          <w:spacing w:val="-2"/>
          <w:sz w:val="21"/>
          <w:szCs w:val="21"/>
        </w:rPr>
        <w:t xml:space="preserve"> </w:t>
      </w:r>
      <w:r w:rsidR="0076732E">
        <w:rPr>
          <w:rFonts w:ascii="Calibri" w:hAnsi="Calibri" w:cs="Calibri"/>
          <w:i/>
          <w:spacing w:val="-2"/>
          <w:sz w:val="21"/>
          <w:szCs w:val="21"/>
        </w:rPr>
        <w:t>2</w:t>
      </w:r>
      <w:r w:rsidRPr="00A51915">
        <w:rPr>
          <w:rFonts w:ascii="Calibri" w:hAnsi="Calibri" w:cs="Calibri"/>
          <w:i/>
          <w:spacing w:val="-2"/>
          <w:sz w:val="21"/>
          <w:szCs w:val="21"/>
        </w:rPr>
        <w:t>:</w:t>
      </w:r>
      <w:r w:rsidR="009F6EEA" w:rsidRPr="00A51915">
        <w:rPr>
          <w:rFonts w:ascii="Calibri" w:hAnsi="Calibri" w:cs="Calibri"/>
          <w:color w:val="FF0000"/>
          <w:spacing w:val="-2"/>
          <w:sz w:val="21"/>
          <w:szCs w:val="21"/>
        </w:rPr>
        <w:t xml:space="preserve"> </w:t>
      </w:r>
      <w:r w:rsidR="00A36BD6">
        <w:rPr>
          <w:rFonts w:ascii="Calibri" w:hAnsi="Calibri" w:cs="Calibri"/>
          <w:color w:val="000000"/>
          <w:spacing w:val="-2"/>
          <w:sz w:val="21"/>
          <w:szCs w:val="21"/>
        </w:rPr>
        <w:t>Robert Lacko</w:t>
      </w:r>
      <w:r w:rsidR="00A51915">
        <w:rPr>
          <w:rFonts w:ascii="Calibri" w:hAnsi="Calibri" w:cs="Calibri"/>
          <w:color w:val="000000"/>
          <w:spacing w:val="-2"/>
          <w:sz w:val="21"/>
          <w:szCs w:val="21"/>
        </w:rPr>
        <w:t>: „</w:t>
      </w:r>
      <w:r w:rsidR="0076732E">
        <w:rPr>
          <w:rFonts w:ascii="Calibri" w:hAnsi="Calibri" w:cs="Calibri"/>
          <w:color w:val="000000"/>
          <w:spacing w:val="-2"/>
          <w:sz w:val="21"/>
          <w:szCs w:val="21"/>
        </w:rPr>
        <w:t xml:space="preserve">Meist </w:t>
      </w:r>
      <w:r w:rsidR="0076732E">
        <w:rPr>
          <w:rFonts w:ascii="Calibri" w:hAnsi="Calibri" w:cs="Calibri"/>
          <w:spacing w:val="-2"/>
          <w:sz w:val="21"/>
          <w:szCs w:val="21"/>
        </w:rPr>
        <w:t>entwickeln und fertigen wir für die in der Sanitärtechnik eingesetzten Kabelsysteme spezielle Druckguss- oder Spritzgusselemente, die besondere Anforderungen an die Beweglichkeit sowie Montage- und Demontagefreundlichkeit erfüllen.“</w:t>
      </w:r>
      <w:r w:rsidR="005D3191">
        <w:rPr>
          <w:rFonts w:ascii="Calibri" w:hAnsi="Calibri" w:cs="Calibri"/>
          <w:bCs/>
          <w:i/>
          <w:iCs/>
          <w:spacing w:val="-2"/>
          <w:sz w:val="16"/>
          <w:szCs w:val="16"/>
        </w:rPr>
        <w:t xml:space="preserve"> </w:t>
      </w:r>
    </w:p>
    <w:p w14:paraId="473E8E41" w14:textId="77777777" w:rsidR="007F333F" w:rsidRPr="007F333F" w:rsidRDefault="007F333F" w:rsidP="006E0C72">
      <w:pPr>
        <w:autoSpaceDE w:val="0"/>
        <w:autoSpaceDN w:val="0"/>
        <w:adjustRightInd w:val="0"/>
        <w:spacing w:after="120"/>
        <w:ind w:left="0"/>
        <w:jc w:val="both"/>
        <w:rPr>
          <w:rFonts w:ascii="Calibri" w:hAnsi="Calibri" w:cs="Calibri"/>
          <w:bCs/>
          <w:spacing w:val="-2"/>
          <w:sz w:val="10"/>
          <w:szCs w:val="10"/>
        </w:rPr>
      </w:pPr>
    </w:p>
    <w:p w14:paraId="06B07D15" w14:textId="65714AC2" w:rsidR="0076732E" w:rsidRDefault="0076732E" w:rsidP="0076732E">
      <w:pPr>
        <w:autoSpaceDE w:val="0"/>
        <w:autoSpaceDN w:val="0"/>
        <w:adjustRightInd w:val="0"/>
        <w:spacing w:after="120"/>
        <w:ind w:left="0"/>
        <w:jc w:val="both"/>
        <w:rPr>
          <w:rFonts w:ascii="Calibri" w:hAnsi="Calibri" w:cs="Calibri"/>
          <w:iCs/>
          <w:spacing w:val="-2"/>
          <w:sz w:val="21"/>
          <w:szCs w:val="21"/>
        </w:rPr>
      </w:pPr>
      <w:r w:rsidRPr="00A51915">
        <w:rPr>
          <w:rFonts w:ascii="Calibri" w:hAnsi="Calibri" w:cs="Calibri"/>
          <w:i/>
          <w:spacing w:val="-2"/>
          <w:sz w:val="21"/>
          <w:szCs w:val="21"/>
        </w:rPr>
        <w:t xml:space="preserve">Bild </w:t>
      </w:r>
      <w:r>
        <w:rPr>
          <w:rFonts w:ascii="Calibri" w:hAnsi="Calibri" w:cs="Calibri"/>
          <w:i/>
          <w:spacing w:val="-2"/>
          <w:sz w:val="21"/>
          <w:szCs w:val="21"/>
        </w:rPr>
        <w:t>3</w:t>
      </w:r>
      <w:r w:rsidRPr="00A51915">
        <w:rPr>
          <w:rFonts w:ascii="Calibri" w:hAnsi="Calibri" w:cs="Calibri"/>
          <w:i/>
          <w:spacing w:val="-2"/>
          <w:sz w:val="21"/>
          <w:szCs w:val="21"/>
        </w:rPr>
        <w:t>:</w:t>
      </w:r>
      <w:r w:rsidR="005D3191" w:rsidRPr="005D3191">
        <w:rPr>
          <w:rFonts w:ascii="Calibri" w:hAnsi="Calibri" w:cs="Calibri"/>
          <w:spacing w:val="-2"/>
          <w:sz w:val="21"/>
          <w:szCs w:val="21"/>
        </w:rPr>
        <w:t xml:space="preserve"> </w:t>
      </w:r>
      <w:r w:rsidR="005D3191" w:rsidRPr="005D3191">
        <w:rPr>
          <w:rFonts w:ascii="Calibri" w:hAnsi="Calibri" w:cs="Calibri"/>
          <w:iCs/>
          <w:spacing w:val="-2"/>
          <w:sz w:val="21"/>
          <w:szCs w:val="21"/>
        </w:rPr>
        <w:t xml:space="preserve">Die sanitärtechnischen </w:t>
      </w:r>
      <w:proofErr w:type="spellStart"/>
      <w:r w:rsidR="005D3191" w:rsidRPr="005D3191">
        <w:rPr>
          <w:rFonts w:ascii="Calibri" w:hAnsi="Calibri" w:cs="Calibri"/>
          <w:iCs/>
          <w:spacing w:val="-2"/>
          <w:sz w:val="21"/>
          <w:szCs w:val="21"/>
        </w:rPr>
        <w:t>Zugkabel</w:t>
      </w:r>
      <w:proofErr w:type="spellEnd"/>
      <w:r w:rsidR="005D3191" w:rsidRPr="005D3191">
        <w:rPr>
          <w:rFonts w:ascii="Calibri" w:hAnsi="Calibri" w:cs="Calibri"/>
          <w:iCs/>
          <w:spacing w:val="-2"/>
          <w:sz w:val="21"/>
          <w:szCs w:val="21"/>
        </w:rPr>
        <w:t xml:space="preserve"> von RINGSPANN RCS kommen </w:t>
      </w:r>
      <w:r w:rsidR="005D3191">
        <w:rPr>
          <w:rFonts w:ascii="Calibri" w:hAnsi="Calibri" w:cs="Calibri"/>
          <w:iCs/>
          <w:spacing w:val="-2"/>
          <w:sz w:val="21"/>
          <w:szCs w:val="21"/>
        </w:rPr>
        <w:t xml:space="preserve">unter anderem </w:t>
      </w:r>
      <w:r w:rsidR="005D3191" w:rsidRPr="005D3191">
        <w:rPr>
          <w:rFonts w:ascii="Calibri" w:hAnsi="Calibri" w:cs="Calibri"/>
          <w:iCs/>
          <w:spacing w:val="-2"/>
          <w:sz w:val="21"/>
          <w:szCs w:val="21"/>
        </w:rPr>
        <w:t>als Bedien- und Stellelemente in den Abspülarmaturen von Toiletten und Waschbecken sowie in den Ablaufgarnituren von Badewannen zum Einsatz.</w:t>
      </w:r>
    </w:p>
    <w:p w14:paraId="5B49687D" w14:textId="77777777" w:rsidR="007F333F" w:rsidRPr="007F333F" w:rsidRDefault="007F333F" w:rsidP="0076732E">
      <w:pPr>
        <w:autoSpaceDE w:val="0"/>
        <w:autoSpaceDN w:val="0"/>
        <w:adjustRightInd w:val="0"/>
        <w:spacing w:after="120"/>
        <w:ind w:left="0"/>
        <w:jc w:val="both"/>
        <w:rPr>
          <w:rFonts w:ascii="Calibri" w:hAnsi="Calibri" w:cs="Calibri"/>
          <w:i/>
          <w:spacing w:val="-2"/>
          <w:sz w:val="10"/>
          <w:szCs w:val="10"/>
        </w:rPr>
      </w:pPr>
    </w:p>
    <w:p w14:paraId="343B4981" w14:textId="615895A1" w:rsidR="00757242" w:rsidRDefault="00757242" w:rsidP="005D3191">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after="120"/>
        <w:ind w:left="0"/>
        <w:jc w:val="both"/>
        <w:rPr>
          <w:rFonts w:ascii="Calibri" w:hAnsi="Calibri" w:cs="MyriadPro-Regular"/>
          <w:iCs/>
          <w:spacing w:val="-2"/>
          <w:sz w:val="21"/>
          <w:szCs w:val="21"/>
        </w:rPr>
      </w:pPr>
      <w:r>
        <w:rPr>
          <w:rFonts w:ascii="Calibri" w:hAnsi="Calibri" w:cs="MyriadPro-Regular"/>
          <w:i/>
          <w:spacing w:val="-2"/>
          <w:sz w:val="21"/>
          <w:szCs w:val="21"/>
        </w:rPr>
        <w:t>Bild 4:</w:t>
      </w:r>
      <w:r w:rsidR="002C1E89">
        <w:rPr>
          <w:rFonts w:ascii="Calibri" w:hAnsi="Calibri" w:cs="MyriadPro-Regular"/>
          <w:i/>
          <w:spacing w:val="-2"/>
          <w:sz w:val="21"/>
          <w:szCs w:val="21"/>
        </w:rPr>
        <w:t xml:space="preserve"> </w:t>
      </w:r>
      <w:r>
        <w:rPr>
          <w:rFonts w:ascii="Calibri" w:hAnsi="Calibri" w:cs="MyriadPro-Regular"/>
          <w:iCs/>
          <w:spacing w:val="-2"/>
          <w:sz w:val="21"/>
          <w:szCs w:val="21"/>
        </w:rPr>
        <w:t>S</w:t>
      </w:r>
      <w:r w:rsidRPr="00757242">
        <w:rPr>
          <w:rFonts w:ascii="Calibri" w:hAnsi="Calibri" w:cs="MyriadPro-Regular"/>
          <w:iCs/>
          <w:spacing w:val="-2"/>
          <w:sz w:val="21"/>
          <w:szCs w:val="21"/>
        </w:rPr>
        <w:t xml:space="preserve">chon im Standardsortiment </w:t>
      </w:r>
      <w:r>
        <w:rPr>
          <w:rFonts w:ascii="Calibri" w:hAnsi="Calibri" w:cs="MyriadPro-Regular"/>
          <w:iCs/>
          <w:spacing w:val="-2"/>
          <w:sz w:val="21"/>
          <w:szCs w:val="21"/>
        </w:rPr>
        <w:t xml:space="preserve">bietet RINGSPANN RCS </w:t>
      </w:r>
      <w:r w:rsidR="002C1E89">
        <w:rPr>
          <w:rFonts w:ascii="Calibri" w:hAnsi="Calibri" w:cs="MyriadPro-Regular"/>
          <w:iCs/>
          <w:spacing w:val="-2"/>
          <w:sz w:val="21"/>
          <w:szCs w:val="21"/>
        </w:rPr>
        <w:t>viele</w:t>
      </w:r>
      <w:r w:rsidRPr="00757242">
        <w:rPr>
          <w:rFonts w:ascii="Calibri" w:hAnsi="Calibri" w:cs="MyriadPro-Regular"/>
          <w:iCs/>
          <w:spacing w:val="-2"/>
          <w:sz w:val="21"/>
          <w:szCs w:val="21"/>
        </w:rPr>
        <w:t xml:space="preserve"> Befestigungsalternativen für die Kabelsysteme an</w:t>
      </w:r>
      <w:r w:rsidR="002C1E89">
        <w:rPr>
          <w:rFonts w:ascii="Calibri" w:hAnsi="Calibri" w:cs="MyriadPro-Regular"/>
          <w:iCs/>
          <w:spacing w:val="-2"/>
          <w:sz w:val="21"/>
          <w:szCs w:val="21"/>
        </w:rPr>
        <w:t>. D</w:t>
      </w:r>
      <w:r w:rsidRPr="00757242">
        <w:rPr>
          <w:rFonts w:ascii="Calibri" w:hAnsi="Calibri" w:cs="MyriadPro-Regular"/>
          <w:iCs/>
          <w:spacing w:val="-2"/>
          <w:sz w:val="21"/>
          <w:szCs w:val="21"/>
        </w:rPr>
        <w:t xml:space="preserve">ie sanitärtechnischen Zug- und Druckkabel </w:t>
      </w:r>
      <w:r w:rsidR="002C1E89">
        <w:rPr>
          <w:rFonts w:ascii="Calibri" w:hAnsi="Calibri" w:cs="MyriadPro-Regular"/>
          <w:iCs/>
          <w:spacing w:val="-2"/>
          <w:sz w:val="21"/>
          <w:szCs w:val="21"/>
        </w:rPr>
        <w:t xml:space="preserve">erhalten aber </w:t>
      </w:r>
      <w:r w:rsidRPr="00757242">
        <w:rPr>
          <w:rFonts w:ascii="Calibri" w:hAnsi="Calibri" w:cs="MyriadPro-Regular"/>
          <w:iCs/>
          <w:spacing w:val="-2"/>
          <w:sz w:val="21"/>
          <w:szCs w:val="21"/>
        </w:rPr>
        <w:t xml:space="preserve">meist individuelle Endstücke, damit sie sich exakt in die </w:t>
      </w:r>
      <w:r w:rsidR="002C1E89">
        <w:rPr>
          <w:rFonts w:ascii="Calibri" w:hAnsi="Calibri" w:cs="MyriadPro-Regular"/>
          <w:iCs/>
          <w:spacing w:val="-2"/>
          <w:sz w:val="21"/>
          <w:szCs w:val="21"/>
        </w:rPr>
        <w:t>K</w:t>
      </w:r>
      <w:r w:rsidRPr="00757242">
        <w:rPr>
          <w:rFonts w:ascii="Calibri" w:hAnsi="Calibri" w:cs="MyriadPro-Regular"/>
          <w:iCs/>
          <w:spacing w:val="-2"/>
          <w:sz w:val="21"/>
          <w:szCs w:val="21"/>
        </w:rPr>
        <w:t xml:space="preserve">onstruktionen der Abfluss- und Spülsysteme </w:t>
      </w:r>
      <w:r w:rsidR="002C1E89">
        <w:rPr>
          <w:rFonts w:ascii="Calibri" w:hAnsi="Calibri" w:cs="MyriadPro-Regular"/>
          <w:iCs/>
          <w:spacing w:val="-2"/>
          <w:sz w:val="21"/>
          <w:szCs w:val="21"/>
        </w:rPr>
        <w:t>integrieren.</w:t>
      </w:r>
    </w:p>
    <w:p w14:paraId="1BF5B37A" w14:textId="77777777" w:rsidR="007F333F" w:rsidRPr="007F333F" w:rsidRDefault="007F333F" w:rsidP="005D3191">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after="120"/>
        <w:ind w:left="0"/>
        <w:jc w:val="both"/>
        <w:rPr>
          <w:rFonts w:ascii="Calibri" w:hAnsi="Calibri" w:cs="MyriadPro-Regular"/>
          <w:i/>
          <w:spacing w:val="-2"/>
          <w:sz w:val="10"/>
          <w:szCs w:val="10"/>
        </w:rPr>
      </w:pPr>
    </w:p>
    <w:p w14:paraId="67604BCB" w14:textId="1CA1FA8A" w:rsidR="00581CD3" w:rsidRDefault="00581CD3" w:rsidP="005D3191">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after="120"/>
        <w:ind w:left="0"/>
        <w:jc w:val="both"/>
        <w:rPr>
          <w:rFonts w:ascii="Calibri" w:hAnsi="Calibri" w:cs="Calibri"/>
          <w:i/>
          <w:iCs/>
          <w:spacing w:val="-2"/>
          <w:sz w:val="16"/>
          <w:szCs w:val="16"/>
        </w:rPr>
      </w:pPr>
      <w:r w:rsidRPr="00A51915">
        <w:rPr>
          <w:rFonts w:ascii="Calibri" w:hAnsi="Calibri" w:cs="MyriadPro-Regular"/>
          <w:i/>
          <w:spacing w:val="-2"/>
          <w:sz w:val="21"/>
          <w:szCs w:val="21"/>
        </w:rPr>
        <w:t xml:space="preserve">Bild </w:t>
      </w:r>
      <w:r w:rsidR="00757242">
        <w:rPr>
          <w:rFonts w:ascii="Calibri" w:hAnsi="Calibri" w:cs="MyriadPro-Regular"/>
          <w:i/>
          <w:spacing w:val="-2"/>
          <w:sz w:val="21"/>
          <w:szCs w:val="21"/>
        </w:rPr>
        <w:t>5</w:t>
      </w:r>
      <w:r w:rsidRPr="00A51915">
        <w:rPr>
          <w:rFonts w:ascii="Calibri" w:hAnsi="Calibri" w:cs="MyriadPro-Regular"/>
          <w:i/>
          <w:spacing w:val="-2"/>
          <w:sz w:val="21"/>
          <w:szCs w:val="21"/>
        </w:rPr>
        <w:t>:</w:t>
      </w:r>
      <w:r w:rsidR="00A51915" w:rsidRPr="00A51915">
        <w:rPr>
          <w:rFonts w:ascii="Calibri" w:hAnsi="Calibri" w:cs="MyriadPro-Regular"/>
          <w:i/>
          <w:spacing w:val="-2"/>
          <w:sz w:val="21"/>
          <w:szCs w:val="21"/>
        </w:rPr>
        <w:t xml:space="preserve"> </w:t>
      </w:r>
      <w:r w:rsidR="005D3191" w:rsidRPr="005D3191">
        <w:rPr>
          <w:rFonts w:ascii="Calibri" w:hAnsi="Calibri" w:cs="MyriadPro-Regular"/>
          <w:iCs/>
          <w:spacing w:val="-2"/>
          <w:sz w:val="21"/>
          <w:szCs w:val="21"/>
        </w:rPr>
        <w:t>Mit seinem hauseigenen CNC-</w:t>
      </w:r>
      <w:r w:rsidR="005D3191" w:rsidRPr="005D3191">
        <w:rPr>
          <w:rFonts w:ascii="Calibri" w:hAnsi="Calibri" w:cs="Calibri"/>
          <w:bCs/>
          <w:iCs/>
          <w:spacing w:val="0"/>
          <w:sz w:val="21"/>
          <w:szCs w:val="21"/>
          <w:lang w:eastAsia="x-none"/>
        </w:rPr>
        <w:t>Prüfstand</w:t>
      </w:r>
      <w:r w:rsidR="005D3191">
        <w:rPr>
          <w:rFonts w:ascii="Calibri" w:hAnsi="Calibri" w:cs="Calibri"/>
          <w:bCs/>
          <w:spacing w:val="0"/>
          <w:sz w:val="21"/>
          <w:szCs w:val="21"/>
          <w:lang w:eastAsia="x-none"/>
        </w:rPr>
        <w:t xml:space="preserve"> gehört RINGSPANN </w:t>
      </w:r>
      <w:r w:rsidR="00680451">
        <w:rPr>
          <w:rFonts w:ascii="Calibri" w:hAnsi="Calibri" w:cs="Calibri"/>
          <w:bCs/>
          <w:spacing w:val="0"/>
          <w:sz w:val="21"/>
          <w:szCs w:val="21"/>
          <w:lang w:eastAsia="x-none"/>
        </w:rPr>
        <w:t xml:space="preserve">RCS </w:t>
      </w:r>
      <w:r w:rsidR="005D3191">
        <w:rPr>
          <w:rFonts w:ascii="Calibri" w:hAnsi="Calibri" w:cs="Calibri"/>
          <w:bCs/>
          <w:spacing w:val="0"/>
          <w:sz w:val="21"/>
          <w:szCs w:val="21"/>
          <w:lang w:eastAsia="x-none"/>
        </w:rPr>
        <w:t>zu den ersten Adressen, wenn die Entwicklung besonders ausgefallener oder neuer Fernbetätigungen gefragt ist.</w:t>
      </w:r>
    </w:p>
    <w:p w14:paraId="18878151" w14:textId="36BF04EF" w:rsidR="00830E85" w:rsidRDefault="00C4306E" w:rsidP="00830E85">
      <w:pPr>
        <w:spacing w:after="120"/>
        <w:ind w:left="0"/>
        <w:jc w:val="both"/>
        <w:rPr>
          <w:rFonts w:ascii="Calibri" w:hAnsi="Calibri" w:cs="Calibri"/>
          <w:bCs/>
          <w:i/>
          <w:iCs/>
          <w:spacing w:val="0"/>
          <w:sz w:val="16"/>
          <w:szCs w:val="16"/>
        </w:rPr>
      </w:pPr>
      <w:r>
        <w:rPr>
          <w:rFonts w:ascii="Calibri" w:hAnsi="Calibri" w:cs="Calibri"/>
          <w:bCs/>
          <w:i/>
          <w:iCs/>
          <w:spacing w:val="0"/>
          <w:sz w:val="16"/>
          <w:szCs w:val="16"/>
        </w:rPr>
        <w:t>Alle Bilder: Ringspann RCS</w:t>
      </w:r>
    </w:p>
    <w:p w14:paraId="58E2C03C" w14:textId="77777777" w:rsidR="00C4306E" w:rsidRPr="00C4306E" w:rsidRDefault="00C4306E" w:rsidP="00830E85">
      <w:pPr>
        <w:spacing w:after="120"/>
        <w:ind w:left="0"/>
        <w:jc w:val="both"/>
        <w:rPr>
          <w:rFonts w:ascii="Calibri" w:hAnsi="Calibri" w:cs="Calibri"/>
          <w:bCs/>
          <w:spacing w:val="0"/>
          <w:sz w:val="16"/>
          <w:szCs w:val="16"/>
        </w:rPr>
      </w:pPr>
    </w:p>
    <w:p w14:paraId="2178B75A" w14:textId="77777777" w:rsidR="00830E85" w:rsidRPr="00830E85" w:rsidRDefault="00830E85" w:rsidP="00830E85">
      <w:pPr>
        <w:pBdr>
          <w:top w:val="single" w:sz="4" w:space="1" w:color="auto"/>
          <w:left w:val="single" w:sz="4" w:space="4" w:color="auto"/>
          <w:bottom w:val="single" w:sz="4" w:space="1" w:color="auto"/>
          <w:right w:val="single" w:sz="4" w:space="4" w:color="auto"/>
        </w:pBd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after="120"/>
        <w:ind w:left="0"/>
        <w:jc w:val="both"/>
        <w:rPr>
          <w:rFonts w:ascii="Calibri" w:hAnsi="Calibri" w:cs="Calibri"/>
          <w:i/>
          <w:iCs/>
          <w:spacing w:val="0"/>
          <w:sz w:val="21"/>
          <w:szCs w:val="21"/>
          <w:lang w:eastAsia="x-none"/>
        </w:rPr>
      </w:pPr>
      <w:r w:rsidRPr="00830E85">
        <w:rPr>
          <w:rFonts w:ascii="Calibri" w:hAnsi="Calibri" w:cs="Calibri"/>
          <w:i/>
          <w:iCs/>
          <w:spacing w:val="0"/>
          <w:sz w:val="21"/>
          <w:szCs w:val="21"/>
          <w:lang w:eastAsia="x-none"/>
        </w:rPr>
        <w:lastRenderedPageBreak/>
        <w:t>(Infobox)</w:t>
      </w:r>
    </w:p>
    <w:p w14:paraId="2F1EB0A4" w14:textId="17463FCA" w:rsidR="00830E85" w:rsidRPr="00830E85" w:rsidRDefault="00830E85" w:rsidP="00830E85">
      <w:pPr>
        <w:pBdr>
          <w:top w:val="single" w:sz="4" w:space="1" w:color="auto"/>
          <w:left w:val="single" w:sz="4" w:space="4" w:color="auto"/>
          <w:bottom w:val="single" w:sz="4" w:space="1" w:color="auto"/>
          <w:right w:val="single" w:sz="4" w:space="4" w:color="auto"/>
        </w:pBd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after="120"/>
        <w:ind w:left="0"/>
        <w:jc w:val="both"/>
        <w:rPr>
          <w:rFonts w:ascii="Calibri" w:hAnsi="Calibri" w:cs="Calibri"/>
          <w:b/>
          <w:spacing w:val="0"/>
          <w:sz w:val="21"/>
          <w:szCs w:val="21"/>
          <w:lang w:eastAsia="x-none"/>
        </w:rPr>
      </w:pPr>
      <w:r w:rsidRPr="00830E85">
        <w:rPr>
          <w:rFonts w:ascii="Calibri" w:hAnsi="Calibri" w:cs="Calibri"/>
          <w:b/>
          <w:spacing w:val="0"/>
          <w:sz w:val="21"/>
          <w:szCs w:val="21"/>
          <w:lang w:eastAsia="x-none"/>
        </w:rPr>
        <w:t>Knowhow-Vorsprung</w:t>
      </w:r>
      <w:r w:rsidR="00262D37">
        <w:rPr>
          <w:rFonts w:ascii="Calibri" w:hAnsi="Calibri" w:cs="Calibri"/>
          <w:b/>
          <w:spacing w:val="0"/>
          <w:sz w:val="21"/>
          <w:szCs w:val="21"/>
          <w:lang w:eastAsia="x-none"/>
        </w:rPr>
        <w:t xml:space="preserve"> dank Prüfstandtechnik</w:t>
      </w:r>
    </w:p>
    <w:p w14:paraId="476B5F37" w14:textId="267268D0" w:rsidR="00830E85" w:rsidRPr="00830E85" w:rsidRDefault="00830E85" w:rsidP="00830E85">
      <w:pPr>
        <w:pBdr>
          <w:top w:val="single" w:sz="4" w:space="1" w:color="auto"/>
          <w:left w:val="single" w:sz="4" w:space="4" w:color="auto"/>
          <w:bottom w:val="single" w:sz="4" w:space="1" w:color="auto"/>
          <w:right w:val="single" w:sz="4" w:space="4" w:color="auto"/>
        </w:pBd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after="120"/>
        <w:ind w:left="0"/>
        <w:jc w:val="both"/>
        <w:rPr>
          <w:rFonts w:ascii="Calibri" w:hAnsi="Calibri" w:cs="Calibri"/>
          <w:bCs/>
          <w:spacing w:val="0"/>
          <w:sz w:val="21"/>
          <w:szCs w:val="21"/>
          <w:lang w:eastAsia="x-none"/>
        </w:rPr>
      </w:pPr>
      <w:r w:rsidRPr="00830E85">
        <w:rPr>
          <w:rFonts w:ascii="Calibri" w:hAnsi="Calibri" w:cs="Calibri"/>
          <w:spacing w:val="0"/>
          <w:sz w:val="21"/>
          <w:szCs w:val="21"/>
          <w:lang w:eastAsia="x-none"/>
        </w:rPr>
        <w:t xml:space="preserve">RINGSPANN RCS </w:t>
      </w:r>
      <w:r w:rsidR="00262D37">
        <w:rPr>
          <w:rFonts w:ascii="Calibri" w:hAnsi="Calibri" w:cs="Calibri"/>
          <w:spacing w:val="0"/>
          <w:sz w:val="21"/>
          <w:szCs w:val="21"/>
          <w:lang w:eastAsia="x-none"/>
        </w:rPr>
        <w:t xml:space="preserve">verfügt </w:t>
      </w:r>
      <w:r w:rsidRPr="00830E85">
        <w:rPr>
          <w:rFonts w:ascii="Calibri" w:hAnsi="Calibri" w:cs="Calibri"/>
          <w:spacing w:val="0"/>
          <w:sz w:val="21"/>
          <w:szCs w:val="21"/>
          <w:lang w:eastAsia="x-none"/>
        </w:rPr>
        <w:t xml:space="preserve">über einen </w:t>
      </w:r>
      <w:r w:rsidR="005D3191">
        <w:rPr>
          <w:rFonts w:ascii="Calibri" w:hAnsi="Calibri" w:cs="Calibri"/>
          <w:spacing w:val="0"/>
          <w:sz w:val="21"/>
          <w:szCs w:val="21"/>
          <w:lang w:eastAsia="x-none"/>
        </w:rPr>
        <w:t>CNC-</w:t>
      </w:r>
      <w:r w:rsidRPr="00830E85">
        <w:rPr>
          <w:rFonts w:ascii="Calibri" w:hAnsi="Calibri" w:cs="Calibri"/>
          <w:spacing w:val="0"/>
          <w:sz w:val="21"/>
          <w:szCs w:val="21"/>
          <w:lang w:eastAsia="x-none"/>
        </w:rPr>
        <w:t xml:space="preserve">Prüfstand, der </w:t>
      </w:r>
      <w:r w:rsidR="00262D37">
        <w:rPr>
          <w:rFonts w:ascii="Calibri" w:hAnsi="Calibri" w:cs="Calibri"/>
          <w:spacing w:val="0"/>
          <w:sz w:val="21"/>
          <w:szCs w:val="21"/>
          <w:lang w:eastAsia="x-none"/>
        </w:rPr>
        <w:t>viele</w:t>
      </w:r>
      <w:r w:rsidRPr="00830E85">
        <w:rPr>
          <w:rFonts w:ascii="Calibri" w:hAnsi="Calibri" w:cs="Calibri"/>
          <w:spacing w:val="0"/>
          <w:sz w:val="21"/>
          <w:szCs w:val="21"/>
          <w:lang w:eastAsia="x-none"/>
        </w:rPr>
        <w:t xml:space="preserve"> Möglichkeiten zur Weiterentwicklung und Qualitätssicherung der </w:t>
      </w:r>
      <w:r w:rsidR="00262D37">
        <w:rPr>
          <w:rFonts w:ascii="Calibri" w:hAnsi="Calibri" w:cs="Calibri"/>
          <w:spacing w:val="0"/>
          <w:sz w:val="21"/>
          <w:szCs w:val="21"/>
          <w:lang w:eastAsia="x-none"/>
        </w:rPr>
        <w:t>Kabelsysteme</w:t>
      </w:r>
      <w:r w:rsidRPr="00830E85">
        <w:rPr>
          <w:rFonts w:ascii="Calibri" w:hAnsi="Calibri" w:cs="Calibri"/>
          <w:spacing w:val="0"/>
          <w:sz w:val="21"/>
          <w:szCs w:val="21"/>
          <w:lang w:eastAsia="x-none"/>
        </w:rPr>
        <w:t xml:space="preserve"> </w:t>
      </w:r>
      <w:r w:rsidR="00262D37">
        <w:rPr>
          <w:rFonts w:ascii="Calibri" w:hAnsi="Calibri" w:cs="Calibri"/>
          <w:spacing w:val="0"/>
          <w:sz w:val="21"/>
          <w:szCs w:val="21"/>
          <w:lang w:eastAsia="x-none"/>
        </w:rPr>
        <w:t>bietet</w:t>
      </w:r>
      <w:r w:rsidRPr="00830E85">
        <w:rPr>
          <w:rFonts w:ascii="Calibri" w:hAnsi="Calibri" w:cs="Calibri"/>
          <w:spacing w:val="0"/>
          <w:sz w:val="21"/>
          <w:szCs w:val="21"/>
          <w:lang w:eastAsia="x-none"/>
        </w:rPr>
        <w:t xml:space="preserve">. </w:t>
      </w:r>
      <w:r w:rsidR="002507E5">
        <w:rPr>
          <w:rFonts w:ascii="Calibri" w:hAnsi="Calibri" w:cs="Calibri"/>
          <w:spacing w:val="0"/>
          <w:sz w:val="21"/>
          <w:szCs w:val="21"/>
          <w:lang w:eastAsia="x-none"/>
        </w:rPr>
        <w:t>Mit dieser eigens</w:t>
      </w:r>
      <w:r w:rsidRPr="00830E85">
        <w:rPr>
          <w:rFonts w:ascii="Calibri" w:hAnsi="Calibri" w:cs="Calibri"/>
          <w:spacing w:val="0"/>
          <w:sz w:val="21"/>
          <w:szCs w:val="21"/>
          <w:lang w:eastAsia="x-none"/>
        </w:rPr>
        <w:t xml:space="preserve"> für das Unternehmen konzipierte</w:t>
      </w:r>
      <w:r w:rsidR="002507E5">
        <w:rPr>
          <w:rFonts w:ascii="Calibri" w:hAnsi="Calibri" w:cs="Calibri"/>
          <w:spacing w:val="0"/>
          <w:sz w:val="21"/>
          <w:szCs w:val="21"/>
          <w:lang w:eastAsia="x-none"/>
        </w:rPr>
        <w:t>n</w:t>
      </w:r>
      <w:r w:rsidRPr="00830E85">
        <w:rPr>
          <w:rFonts w:ascii="Calibri" w:hAnsi="Calibri" w:cs="Calibri"/>
          <w:spacing w:val="0"/>
          <w:sz w:val="21"/>
          <w:szCs w:val="21"/>
          <w:lang w:eastAsia="x-none"/>
        </w:rPr>
        <w:t xml:space="preserve"> Systemlösung</w:t>
      </w:r>
      <w:r w:rsidRPr="00830E85">
        <w:rPr>
          <w:rFonts w:ascii="Calibri" w:hAnsi="Calibri" w:cs="Calibri"/>
          <w:bCs/>
          <w:spacing w:val="0"/>
          <w:sz w:val="21"/>
          <w:szCs w:val="21"/>
          <w:lang w:eastAsia="x-none"/>
        </w:rPr>
        <w:t xml:space="preserve"> lassen sich nicht nur Standardtests fahren, sondern auch spezielle Kraftprüfungen, Reibungsmessungen, </w:t>
      </w:r>
      <w:proofErr w:type="spellStart"/>
      <w:r w:rsidRPr="00830E85">
        <w:rPr>
          <w:rFonts w:ascii="Calibri" w:hAnsi="Calibri" w:cs="Calibri"/>
          <w:bCs/>
          <w:spacing w:val="0"/>
          <w:sz w:val="21"/>
          <w:szCs w:val="21"/>
          <w:lang w:eastAsia="x-none"/>
        </w:rPr>
        <w:t>Zyklentests</w:t>
      </w:r>
      <w:proofErr w:type="spellEnd"/>
      <w:r w:rsidRPr="00830E85">
        <w:rPr>
          <w:rFonts w:ascii="Calibri" w:hAnsi="Calibri" w:cs="Calibri"/>
          <w:bCs/>
          <w:spacing w:val="0"/>
          <w:sz w:val="21"/>
          <w:szCs w:val="21"/>
          <w:lang w:eastAsia="x-none"/>
        </w:rPr>
        <w:t xml:space="preserve"> und Leerhubmessungen sowie Routinen zur Bewertung der elastischen Längung und anderes mehr</w:t>
      </w:r>
      <w:bookmarkStart w:id="1" w:name="_Hlk35440127"/>
      <w:r w:rsidRPr="00830E85">
        <w:rPr>
          <w:rFonts w:ascii="Calibri" w:hAnsi="Calibri" w:cs="Calibri"/>
          <w:bCs/>
          <w:spacing w:val="0"/>
          <w:sz w:val="21"/>
          <w:szCs w:val="21"/>
          <w:lang w:eastAsia="x-none"/>
        </w:rPr>
        <w:t xml:space="preserve">. </w:t>
      </w:r>
      <w:r w:rsidR="002507E5">
        <w:rPr>
          <w:rFonts w:ascii="Calibri" w:hAnsi="Calibri" w:cs="Calibri"/>
          <w:bCs/>
          <w:spacing w:val="0"/>
          <w:sz w:val="21"/>
          <w:szCs w:val="21"/>
          <w:lang w:eastAsia="x-none"/>
        </w:rPr>
        <w:t>Zudem können ü</w:t>
      </w:r>
      <w:r w:rsidRPr="00830E85">
        <w:rPr>
          <w:rFonts w:ascii="Calibri" w:hAnsi="Calibri" w:cs="Calibri"/>
          <w:bCs/>
          <w:spacing w:val="0"/>
          <w:sz w:val="21"/>
          <w:szCs w:val="21"/>
          <w:lang w:eastAsia="x-none"/>
        </w:rPr>
        <w:t xml:space="preserve">ber die Prüfung einzelner kinematisch-dynamischer Leistungsparameter hinaus </w:t>
      </w:r>
      <w:r w:rsidR="002507E5">
        <w:rPr>
          <w:rFonts w:ascii="Calibri" w:hAnsi="Calibri" w:cs="Calibri"/>
          <w:bCs/>
          <w:spacing w:val="0"/>
          <w:sz w:val="21"/>
          <w:szCs w:val="21"/>
          <w:lang w:eastAsia="x-none"/>
        </w:rPr>
        <w:t xml:space="preserve">auch </w:t>
      </w:r>
      <w:r w:rsidRPr="00830E85">
        <w:rPr>
          <w:rFonts w:ascii="Calibri" w:hAnsi="Calibri" w:cs="Calibri"/>
          <w:bCs/>
          <w:spacing w:val="0"/>
          <w:sz w:val="21"/>
          <w:szCs w:val="21"/>
          <w:lang w:eastAsia="x-none"/>
        </w:rPr>
        <w:t>Langzeit-Testreihen und komplexe Multiple-</w:t>
      </w:r>
      <w:proofErr w:type="spellStart"/>
      <w:r w:rsidRPr="00830E85">
        <w:rPr>
          <w:rFonts w:ascii="Calibri" w:hAnsi="Calibri" w:cs="Calibri"/>
          <w:bCs/>
          <w:spacing w:val="0"/>
          <w:sz w:val="21"/>
          <w:szCs w:val="21"/>
          <w:lang w:eastAsia="x-none"/>
        </w:rPr>
        <w:t>Factor</w:t>
      </w:r>
      <w:proofErr w:type="spellEnd"/>
      <w:r w:rsidRPr="00830E85">
        <w:rPr>
          <w:rFonts w:ascii="Calibri" w:hAnsi="Calibri" w:cs="Calibri"/>
          <w:bCs/>
          <w:spacing w:val="0"/>
          <w:sz w:val="21"/>
          <w:szCs w:val="21"/>
          <w:lang w:eastAsia="x-none"/>
        </w:rPr>
        <w:t>-Analysen ausgeführt werden, bei denen im Wechsel mehrere unterschiedliche Anforderungen geprüft werden.</w:t>
      </w:r>
      <w:bookmarkEnd w:id="1"/>
      <w:r w:rsidRPr="00830E85">
        <w:rPr>
          <w:rFonts w:ascii="Calibri" w:hAnsi="Calibri" w:cs="Calibri"/>
          <w:bCs/>
          <w:spacing w:val="0"/>
          <w:sz w:val="21"/>
          <w:szCs w:val="21"/>
          <w:lang w:eastAsia="x-none"/>
        </w:rPr>
        <w:t xml:space="preserve"> </w:t>
      </w:r>
      <w:r w:rsidR="002507E5">
        <w:rPr>
          <w:rFonts w:ascii="Calibri" w:hAnsi="Calibri" w:cs="Calibri"/>
          <w:bCs/>
          <w:spacing w:val="0"/>
          <w:sz w:val="21"/>
          <w:szCs w:val="21"/>
          <w:lang w:eastAsia="x-none"/>
        </w:rPr>
        <w:t>Nicht zuletzt dank seines Prüfstand</w:t>
      </w:r>
      <w:r w:rsidR="00487943">
        <w:rPr>
          <w:rFonts w:ascii="Calibri" w:hAnsi="Calibri" w:cs="Calibri"/>
          <w:bCs/>
          <w:spacing w:val="0"/>
          <w:sz w:val="21"/>
          <w:szCs w:val="21"/>
          <w:lang w:eastAsia="x-none"/>
        </w:rPr>
        <w:t>s</w:t>
      </w:r>
      <w:r w:rsidR="002507E5">
        <w:rPr>
          <w:rFonts w:ascii="Calibri" w:hAnsi="Calibri" w:cs="Calibri"/>
          <w:bCs/>
          <w:spacing w:val="0"/>
          <w:sz w:val="21"/>
          <w:szCs w:val="21"/>
          <w:lang w:eastAsia="x-none"/>
        </w:rPr>
        <w:t xml:space="preserve"> gehört RCS RINGSPANN auch zu den ersten Adressen, wenn die Entwicklung besonders ausgefallener oder neuer Fernbetätigungen gefragt ist.</w:t>
      </w:r>
    </w:p>
    <w:p w14:paraId="7D30A070" w14:textId="06A7A44F" w:rsidR="00830E85" w:rsidRPr="00830E85" w:rsidRDefault="002507E5" w:rsidP="00830E85">
      <w:pPr>
        <w:pBdr>
          <w:top w:val="single" w:sz="4" w:space="1" w:color="auto"/>
          <w:left w:val="single" w:sz="4" w:space="4" w:color="auto"/>
          <w:bottom w:val="single" w:sz="4" w:space="1" w:color="auto"/>
          <w:right w:val="single" w:sz="4" w:space="4" w:color="auto"/>
        </w:pBd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after="120"/>
        <w:ind w:left="0"/>
        <w:jc w:val="both"/>
        <w:rPr>
          <w:rFonts w:ascii="Calibri" w:hAnsi="Calibri" w:cs="Calibri"/>
          <w:spacing w:val="0"/>
          <w:sz w:val="21"/>
          <w:szCs w:val="21"/>
          <w:lang w:eastAsia="x-none"/>
        </w:rPr>
      </w:pPr>
      <w:r>
        <w:rPr>
          <w:rFonts w:ascii="Calibri" w:hAnsi="Calibri" w:cs="Calibri"/>
          <w:i/>
          <w:spacing w:val="0"/>
          <w:sz w:val="16"/>
          <w:szCs w:val="16"/>
          <w:lang w:eastAsia="x-none"/>
        </w:rPr>
        <w:t>99</w:t>
      </w:r>
      <w:r w:rsidR="00830E85" w:rsidRPr="00830E85">
        <w:rPr>
          <w:rFonts w:ascii="Calibri" w:hAnsi="Calibri" w:cs="Calibri"/>
          <w:i/>
          <w:spacing w:val="0"/>
          <w:sz w:val="16"/>
          <w:szCs w:val="16"/>
          <w:lang w:val="x-none" w:eastAsia="x-none"/>
        </w:rPr>
        <w:t xml:space="preserve"> Wörter mit </w:t>
      </w:r>
      <w:r>
        <w:rPr>
          <w:rFonts w:ascii="Calibri" w:hAnsi="Calibri" w:cs="Calibri"/>
          <w:i/>
          <w:spacing w:val="0"/>
          <w:sz w:val="16"/>
          <w:szCs w:val="16"/>
          <w:lang w:val="x-none" w:eastAsia="x-none"/>
        </w:rPr>
        <w:t>8</w:t>
      </w:r>
      <w:r w:rsidR="00680451">
        <w:rPr>
          <w:rFonts w:ascii="Calibri" w:hAnsi="Calibri" w:cs="Calibri"/>
          <w:i/>
          <w:spacing w:val="0"/>
          <w:sz w:val="16"/>
          <w:szCs w:val="16"/>
          <w:lang w:val="x-none" w:eastAsia="x-none"/>
        </w:rPr>
        <w:t>71</w:t>
      </w:r>
      <w:r w:rsidR="00830E85" w:rsidRPr="00830E85">
        <w:rPr>
          <w:rFonts w:ascii="Calibri" w:hAnsi="Calibri" w:cs="Calibri"/>
          <w:i/>
          <w:spacing w:val="0"/>
          <w:sz w:val="16"/>
          <w:szCs w:val="16"/>
          <w:lang w:val="x-none" w:eastAsia="x-none"/>
        </w:rPr>
        <w:t xml:space="preserve"> Zeichen (inkl. Leerzeichen)</w:t>
      </w:r>
    </w:p>
    <w:tbl>
      <w:tblPr>
        <w:tblW w:w="0" w:type="auto"/>
        <w:tblCellMar>
          <w:left w:w="70" w:type="dxa"/>
          <w:right w:w="70" w:type="dxa"/>
        </w:tblCellMar>
        <w:tblLook w:val="0000" w:firstRow="0" w:lastRow="0" w:firstColumn="0" w:lastColumn="0" w:noHBand="0" w:noVBand="0"/>
      </w:tblPr>
      <w:tblGrid>
        <w:gridCol w:w="5599"/>
        <w:gridCol w:w="2811"/>
        <w:gridCol w:w="165"/>
      </w:tblGrid>
      <w:tr w:rsidR="005959DD" w:rsidRPr="00376E54" w14:paraId="6CCDA77A" w14:textId="77777777" w:rsidTr="002507E5">
        <w:tc>
          <w:tcPr>
            <w:tcW w:w="8410" w:type="dxa"/>
            <w:gridSpan w:val="2"/>
          </w:tcPr>
          <w:p w14:paraId="2F15EA1E" w14:textId="77777777" w:rsidR="00151BD0" w:rsidRDefault="00151BD0" w:rsidP="007C6A70">
            <w:pPr>
              <w:ind w:left="0"/>
              <w:rPr>
                <w:rFonts w:ascii="Calibri" w:hAnsi="Calibri" w:cs="Calibri"/>
                <w:b/>
                <w:spacing w:val="0"/>
                <w:sz w:val="21"/>
                <w:szCs w:val="21"/>
              </w:rPr>
            </w:pPr>
          </w:p>
          <w:p w14:paraId="2C49102A" w14:textId="3CB60CCD" w:rsidR="005959DD" w:rsidRPr="00376E54" w:rsidRDefault="005959DD" w:rsidP="007C6A70">
            <w:pPr>
              <w:ind w:left="0"/>
              <w:rPr>
                <w:rFonts w:ascii="Calibri" w:hAnsi="Calibri" w:cs="Calibri"/>
                <w:b/>
                <w:spacing w:val="0"/>
                <w:sz w:val="21"/>
                <w:szCs w:val="21"/>
              </w:rPr>
            </w:pPr>
            <w:r w:rsidRPr="00376E54">
              <w:rPr>
                <w:rFonts w:ascii="Calibri" w:hAnsi="Calibri" w:cs="Calibri"/>
                <w:b/>
                <w:spacing w:val="0"/>
                <w:sz w:val="21"/>
                <w:szCs w:val="21"/>
              </w:rPr>
              <w:t>Für technische Rückfragen:</w:t>
            </w:r>
          </w:p>
        </w:tc>
        <w:tc>
          <w:tcPr>
            <w:tcW w:w="165" w:type="dxa"/>
          </w:tcPr>
          <w:p w14:paraId="09FDE883" w14:textId="77777777" w:rsidR="005959DD" w:rsidRPr="00376E54" w:rsidRDefault="005959DD" w:rsidP="007C6A70">
            <w:pPr>
              <w:ind w:left="0"/>
              <w:rPr>
                <w:rFonts w:ascii="Calibri" w:hAnsi="Calibri" w:cs="Calibri"/>
                <w:b/>
                <w:spacing w:val="0"/>
                <w:sz w:val="21"/>
                <w:szCs w:val="21"/>
              </w:rPr>
            </w:pPr>
          </w:p>
        </w:tc>
      </w:tr>
      <w:tr w:rsidR="005959DD" w:rsidRPr="00376E54" w14:paraId="245C00FD" w14:textId="77777777" w:rsidTr="002507E5">
        <w:tc>
          <w:tcPr>
            <w:tcW w:w="8410" w:type="dxa"/>
            <w:gridSpan w:val="2"/>
          </w:tcPr>
          <w:p w14:paraId="289EF4E0" w14:textId="77777777" w:rsidR="005959DD" w:rsidRPr="00376E54" w:rsidRDefault="005959DD" w:rsidP="007C6A70">
            <w:pPr>
              <w:ind w:left="0"/>
              <w:rPr>
                <w:rFonts w:ascii="Calibri" w:hAnsi="Calibri" w:cs="Calibri"/>
                <w:spacing w:val="0"/>
                <w:sz w:val="21"/>
                <w:szCs w:val="21"/>
              </w:rPr>
            </w:pPr>
            <w:r w:rsidRPr="00376E54">
              <w:rPr>
                <w:rFonts w:ascii="Calibri" w:hAnsi="Calibri" w:cs="Calibri"/>
                <w:spacing w:val="0"/>
                <w:sz w:val="21"/>
                <w:szCs w:val="21"/>
              </w:rPr>
              <w:t>RINGSPANN RCS GmbH</w:t>
            </w:r>
          </w:p>
        </w:tc>
        <w:tc>
          <w:tcPr>
            <w:tcW w:w="165" w:type="dxa"/>
          </w:tcPr>
          <w:p w14:paraId="7524EB18" w14:textId="77777777" w:rsidR="005959DD" w:rsidRPr="00376E54" w:rsidRDefault="005959DD" w:rsidP="007C6A70">
            <w:pPr>
              <w:ind w:left="0"/>
              <w:rPr>
                <w:rFonts w:ascii="Calibri" w:hAnsi="Calibri" w:cs="Calibri"/>
                <w:spacing w:val="0"/>
                <w:sz w:val="21"/>
                <w:szCs w:val="21"/>
              </w:rPr>
            </w:pPr>
          </w:p>
        </w:tc>
      </w:tr>
      <w:tr w:rsidR="005959DD" w:rsidRPr="00376E54" w14:paraId="5C3F5BE5" w14:textId="77777777" w:rsidTr="002507E5">
        <w:tc>
          <w:tcPr>
            <w:tcW w:w="8410" w:type="dxa"/>
            <w:gridSpan w:val="2"/>
          </w:tcPr>
          <w:p w14:paraId="789EBAC1" w14:textId="3C759BA8" w:rsidR="005959DD" w:rsidRPr="00376E54" w:rsidRDefault="00976D77" w:rsidP="007C6A70">
            <w:pPr>
              <w:ind w:left="0"/>
              <w:rPr>
                <w:rFonts w:ascii="Calibri" w:hAnsi="Calibri" w:cs="Calibri"/>
                <w:spacing w:val="0"/>
                <w:sz w:val="21"/>
                <w:szCs w:val="21"/>
              </w:rPr>
            </w:pPr>
            <w:r>
              <w:rPr>
                <w:rFonts w:ascii="Calibri" w:hAnsi="Calibri" w:cs="Calibri"/>
                <w:spacing w:val="0"/>
                <w:sz w:val="21"/>
                <w:szCs w:val="21"/>
              </w:rPr>
              <w:t>Robert Lacko</w:t>
            </w:r>
          </w:p>
        </w:tc>
        <w:tc>
          <w:tcPr>
            <w:tcW w:w="165" w:type="dxa"/>
          </w:tcPr>
          <w:p w14:paraId="7C6F7DF0" w14:textId="77777777" w:rsidR="005959DD" w:rsidRPr="00376E54" w:rsidRDefault="005959DD" w:rsidP="007C6A70">
            <w:pPr>
              <w:ind w:left="0"/>
              <w:rPr>
                <w:rFonts w:ascii="Calibri" w:hAnsi="Calibri" w:cs="Calibri"/>
                <w:spacing w:val="0"/>
                <w:sz w:val="21"/>
                <w:szCs w:val="21"/>
              </w:rPr>
            </w:pPr>
          </w:p>
        </w:tc>
      </w:tr>
      <w:tr w:rsidR="005959DD" w:rsidRPr="00376E54" w14:paraId="7187DB46" w14:textId="77777777" w:rsidTr="002507E5">
        <w:tc>
          <w:tcPr>
            <w:tcW w:w="8410" w:type="dxa"/>
            <w:gridSpan w:val="2"/>
          </w:tcPr>
          <w:p w14:paraId="05B535D7" w14:textId="77777777" w:rsidR="005959DD" w:rsidRPr="00376E54" w:rsidRDefault="005959DD" w:rsidP="007C6A70">
            <w:pPr>
              <w:ind w:left="0"/>
              <w:rPr>
                <w:rFonts w:ascii="Calibri" w:hAnsi="Calibri" w:cs="Calibri"/>
                <w:spacing w:val="0"/>
                <w:sz w:val="21"/>
                <w:szCs w:val="21"/>
              </w:rPr>
            </w:pPr>
            <w:r w:rsidRPr="00376E54">
              <w:rPr>
                <w:rFonts w:ascii="Calibri" w:hAnsi="Calibri" w:cs="Calibri"/>
                <w:spacing w:val="0"/>
                <w:sz w:val="21"/>
                <w:szCs w:val="21"/>
              </w:rPr>
              <w:t>Hans-Mess-Straße 7</w:t>
            </w:r>
          </w:p>
        </w:tc>
        <w:tc>
          <w:tcPr>
            <w:tcW w:w="165" w:type="dxa"/>
          </w:tcPr>
          <w:p w14:paraId="13DF1DD3" w14:textId="77777777" w:rsidR="005959DD" w:rsidRPr="00376E54" w:rsidRDefault="005959DD" w:rsidP="007C6A70">
            <w:pPr>
              <w:ind w:left="0"/>
              <w:rPr>
                <w:rFonts w:ascii="Calibri" w:hAnsi="Calibri" w:cs="Calibri"/>
                <w:spacing w:val="0"/>
                <w:sz w:val="21"/>
                <w:szCs w:val="21"/>
              </w:rPr>
            </w:pPr>
          </w:p>
        </w:tc>
      </w:tr>
      <w:tr w:rsidR="005959DD" w:rsidRPr="00376E54" w14:paraId="5FD1EBA6" w14:textId="77777777" w:rsidTr="002507E5">
        <w:tc>
          <w:tcPr>
            <w:tcW w:w="8410" w:type="dxa"/>
            <w:gridSpan w:val="2"/>
          </w:tcPr>
          <w:p w14:paraId="03F41268" w14:textId="77777777" w:rsidR="005959DD" w:rsidRPr="00376E54" w:rsidRDefault="005959DD" w:rsidP="007C6A70">
            <w:pPr>
              <w:ind w:left="0"/>
              <w:rPr>
                <w:rFonts w:ascii="Calibri" w:hAnsi="Calibri" w:cs="Calibri"/>
                <w:spacing w:val="0"/>
                <w:sz w:val="21"/>
                <w:szCs w:val="21"/>
              </w:rPr>
            </w:pPr>
            <w:r w:rsidRPr="00376E54">
              <w:rPr>
                <w:rFonts w:ascii="Calibri" w:hAnsi="Calibri" w:cs="Calibri"/>
                <w:spacing w:val="0"/>
                <w:sz w:val="21"/>
                <w:szCs w:val="21"/>
              </w:rPr>
              <w:t>D-61440 Oberursel</w:t>
            </w:r>
          </w:p>
        </w:tc>
        <w:tc>
          <w:tcPr>
            <w:tcW w:w="165" w:type="dxa"/>
          </w:tcPr>
          <w:p w14:paraId="4572CA91" w14:textId="77777777" w:rsidR="005959DD" w:rsidRPr="00376E54" w:rsidRDefault="005959DD" w:rsidP="007C6A70">
            <w:pPr>
              <w:ind w:left="0"/>
              <w:rPr>
                <w:rFonts w:ascii="Calibri" w:hAnsi="Calibri" w:cs="Calibri"/>
                <w:spacing w:val="0"/>
                <w:sz w:val="21"/>
                <w:szCs w:val="21"/>
              </w:rPr>
            </w:pPr>
          </w:p>
        </w:tc>
      </w:tr>
      <w:tr w:rsidR="005959DD" w:rsidRPr="00376E54" w14:paraId="3E70BEC7" w14:textId="77777777" w:rsidTr="002507E5">
        <w:tc>
          <w:tcPr>
            <w:tcW w:w="8410" w:type="dxa"/>
            <w:gridSpan w:val="2"/>
          </w:tcPr>
          <w:p w14:paraId="134A2A61" w14:textId="529CBCCD" w:rsidR="005959DD" w:rsidRPr="00376E54" w:rsidRDefault="005959DD" w:rsidP="007C6A70">
            <w:pPr>
              <w:ind w:left="0"/>
              <w:rPr>
                <w:rFonts w:ascii="Calibri" w:hAnsi="Calibri" w:cs="Calibri"/>
                <w:spacing w:val="0"/>
                <w:sz w:val="21"/>
                <w:szCs w:val="21"/>
              </w:rPr>
            </w:pPr>
            <w:r w:rsidRPr="00376E54">
              <w:rPr>
                <w:rFonts w:ascii="Calibri" w:hAnsi="Calibri" w:cs="Calibri"/>
                <w:spacing w:val="0"/>
                <w:sz w:val="21"/>
                <w:szCs w:val="21"/>
              </w:rPr>
              <w:t xml:space="preserve">Tel.: </w:t>
            </w:r>
            <w:r w:rsidR="00BE6898">
              <w:rPr>
                <w:rFonts w:ascii="Calibri" w:hAnsi="Calibri" w:cs="Calibri"/>
                <w:spacing w:val="0"/>
                <w:sz w:val="21"/>
                <w:szCs w:val="21"/>
              </w:rPr>
              <w:t>+</w:t>
            </w:r>
            <w:r w:rsidRPr="00376E54">
              <w:rPr>
                <w:rFonts w:ascii="Calibri" w:hAnsi="Calibri" w:cs="Calibri"/>
                <w:spacing w:val="0"/>
                <w:sz w:val="21"/>
                <w:szCs w:val="21"/>
              </w:rPr>
              <w:t>49 6172 6768</w:t>
            </w:r>
            <w:r w:rsidR="007F5078">
              <w:rPr>
                <w:rFonts w:ascii="Calibri" w:hAnsi="Calibri" w:cs="Calibri"/>
                <w:spacing w:val="0"/>
                <w:sz w:val="21"/>
                <w:szCs w:val="21"/>
              </w:rPr>
              <w:t>-</w:t>
            </w:r>
            <w:r w:rsidRPr="00376E54">
              <w:rPr>
                <w:rFonts w:ascii="Calibri" w:hAnsi="Calibri" w:cs="Calibri"/>
                <w:spacing w:val="0"/>
                <w:sz w:val="21"/>
                <w:szCs w:val="21"/>
              </w:rPr>
              <w:t>6</w:t>
            </w:r>
            <w:r w:rsidR="00976D77">
              <w:rPr>
                <w:rFonts w:ascii="Calibri" w:hAnsi="Calibri" w:cs="Calibri"/>
                <w:spacing w:val="0"/>
                <w:sz w:val="21"/>
                <w:szCs w:val="21"/>
              </w:rPr>
              <w:t>1</w:t>
            </w:r>
          </w:p>
        </w:tc>
        <w:tc>
          <w:tcPr>
            <w:tcW w:w="165" w:type="dxa"/>
          </w:tcPr>
          <w:p w14:paraId="1F48945F" w14:textId="77777777" w:rsidR="005959DD" w:rsidRPr="00376E54" w:rsidRDefault="005959DD" w:rsidP="007C6A70">
            <w:pPr>
              <w:ind w:left="0"/>
              <w:rPr>
                <w:rFonts w:ascii="Calibri" w:hAnsi="Calibri" w:cs="Calibri"/>
                <w:spacing w:val="0"/>
                <w:sz w:val="21"/>
                <w:szCs w:val="21"/>
              </w:rPr>
            </w:pPr>
          </w:p>
        </w:tc>
      </w:tr>
      <w:tr w:rsidR="005959DD" w:rsidRPr="00376E54" w14:paraId="2B7284BE" w14:textId="77777777" w:rsidTr="002507E5">
        <w:tc>
          <w:tcPr>
            <w:tcW w:w="8410" w:type="dxa"/>
            <w:gridSpan w:val="2"/>
          </w:tcPr>
          <w:p w14:paraId="0653AFF7" w14:textId="6203E7FA" w:rsidR="005959DD" w:rsidRPr="00376E54" w:rsidRDefault="005959DD" w:rsidP="007C6A70">
            <w:pPr>
              <w:ind w:left="0"/>
              <w:rPr>
                <w:rFonts w:ascii="Calibri" w:hAnsi="Calibri" w:cs="Calibri"/>
                <w:spacing w:val="0"/>
                <w:sz w:val="21"/>
                <w:szCs w:val="21"/>
              </w:rPr>
            </w:pPr>
            <w:r w:rsidRPr="00376E54">
              <w:rPr>
                <w:rFonts w:ascii="Calibri" w:hAnsi="Calibri" w:cs="Calibri"/>
                <w:spacing w:val="0"/>
                <w:sz w:val="21"/>
                <w:szCs w:val="21"/>
              </w:rPr>
              <w:t xml:space="preserve">Fax: </w:t>
            </w:r>
            <w:r w:rsidR="00BE6898">
              <w:rPr>
                <w:rFonts w:ascii="Calibri" w:hAnsi="Calibri" w:cs="Calibri"/>
                <w:spacing w:val="0"/>
                <w:sz w:val="21"/>
                <w:szCs w:val="21"/>
              </w:rPr>
              <w:t>+</w:t>
            </w:r>
            <w:r w:rsidRPr="00376E54">
              <w:rPr>
                <w:rFonts w:ascii="Calibri" w:hAnsi="Calibri" w:cs="Calibri"/>
                <w:spacing w:val="0"/>
                <w:sz w:val="21"/>
                <w:szCs w:val="21"/>
              </w:rPr>
              <w:t>49 6172 6</w:t>
            </w:r>
            <w:r w:rsidR="00BE6898">
              <w:rPr>
                <w:rFonts w:ascii="Calibri" w:hAnsi="Calibri" w:cs="Calibri"/>
                <w:spacing w:val="0"/>
                <w:sz w:val="21"/>
                <w:szCs w:val="21"/>
              </w:rPr>
              <w:t>7</w:t>
            </w:r>
            <w:r w:rsidRPr="00376E54">
              <w:rPr>
                <w:rFonts w:ascii="Calibri" w:hAnsi="Calibri" w:cs="Calibri"/>
                <w:spacing w:val="0"/>
                <w:sz w:val="21"/>
                <w:szCs w:val="21"/>
              </w:rPr>
              <w:t>68</w:t>
            </w:r>
            <w:r w:rsidR="007F5078">
              <w:rPr>
                <w:rFonts w:ascii="Calibri" w:hAnsi="Calibri" w:cs="Calibri"/>
                <w:spacing w:val="0"/>
                <w:sz w:val="21"/>
                <w:szCs w:val="21"/>
              </w:rPr>
              <w:t>-</w:t>
            </w:r>
            <w:r w:rsidRPr="00376E54">
              <w:rPr>
                <w:rFonts w:ascii="Calibri" w:hAnsi="Calibri" w:cs="Calibri"/>
                <w:spacing w:val="0"/>
                <w:sz w:val="21"/>
                <w:szCs w:val="21"/>
              </w:rPr>
              <w:t>70</w:t>
            </w:r>
          </w:p>
        </w:tc>
        <w:tc>
          <w:tcPr>
            <w:tcW w:w="165" w:type="dxa"/>
          </w:tcPr>
          <w:p w14:paraId="539237C6" w14:textId="77777777" w:rsidR="005959DD" w:rsidRPr="00376E54" w:rsidRDefault="005959DD" w:rsidP="007C6A70">
            <w:pPr>
              <w:ind w:left="0"/>
              <w:rPr>
                <w:rFonts w:ascii="Calibri" w:hAnsi="Calibri" w:cs="Calibri"/>
                <w:spacing w:val="0"/>
                <w:sz w:val="21"/>
                <w:szCs w:val="21"/>
                <w:lang w:val="it-IT"/>
              </w:rPr>
            </w:pPr>
          </w:p>
        </w:tc>
      </w:tr>
      <w:tr w:rsidR="005959DD" w:rsidRPr="00376E54" w14:paraId="312F4232" w14:textId="77777777" w:rsidTr="002507E5">
        <w:tc>
          <w:tcPr>
            <w:tcW w:w="8410" w:type="dxa"/>
            <w:gridSpan w:val="2"/>
          </w:tcPr>
          <w:p w14:paraId="635B3062" w14:textId="079B0556" w:rsidR="005959DD" w:rsidRPr="00376E54" w:rsidRDefault="005959DD" w:rsidP="007C6A70">
            <w:pPr>
              <w:ind w:left="0"/>
              <w:rPr>
                <w:rFonts w:ascii="Calibri" w:hAnsi="Calibri" w:cs="Calibri"/>
                <w:spacing w:val="0"/>
                <w:sz w:val="21"/>
                <w:szCs w:val="21"/>
                <w:lang w:val="it-IT"/>
              </w:rPr>
            </w:pPr>
            <w:r w:rsidRPr="00B11729">
              <w:rPr>
                <w:rFonts w:ascii="Calibri" w:hAnsi="Calibri" w:cs="Calibri"/>
                <w:spacing w:val="0"/>
                <w:sz w:val="21"/>
                <w:szCs w:val="21"/>
                <w:lang w:val="it-IT"/>
              </w:rPr>
              <w:t xml:space="preserve">E-Mail: </w:t>
            </w:r>
            <w:hyperlink r:id="rId8" w:history="1">
              <w:r w:rsidR="006B349D" w:rsidRPr="00A114CE">
                <w:rPr>
                  <w:rStyle w:val="Hyperlink"/>
                  <w:rFonts w:ascii="Calibri" w:hAnsi="Calibri" w:cs="Calibri"/>
                  <w:spacing w:val="0"/>
                  <w:sz w:val="21"/>
                  <w:szCs w:val="21"/>
                  <w:lang w:val="it-IT"/>
                </w:rPr>
                <w:t>robert.lacko</w:t>
              </w:r>
              <w:r w:rsidR="009B288A" w:rsidRPr="00A114CE">
                <w:rPr>
                  <w:rStyle w:val="Hyperlink"/>
                  <w:rFonts w:ascii="Calibri" w:hAnsi="Calibri"/>
                  <w:spacing w:val="0"/>
                  <w:sz w:val="21"/>
                  <w:szCs w:val="21"/>
                </w:rPr>
                <w:t>@ringspann-rcs.de</w:t>
              </w:r>
            </w:hyperlink>
          </w:p>
        </w:tc>
        <w:tc>
          <w:tcPr>
            <w:tcW w:w="165" w:type="dxa"/>
          </w:tcPr>
          <w:p w14:paraId="3C5C04C1" w14:textId="77777777" w:rsidR="005959DD" w:rsidRPr="00376E54" w:rsidRDefault="005959DD" w:rsidP="007C6A70">
            <w:pPr>
              <w:ind w:left="0"/>
              <w:rPr>
                <w:rFonts w:ascii="Calibri" w:hAnsi="Calibri" w:cs="Calibri"/>
                <w:spacing w:val="0"/>
                <w:sz w:val="21"/>
                <w:szCs w:val="21"/>
                <w:lang w:val="it-IT"/>
              </w:rPr>
            </w:pPr>
          </w:p>
        </w:tc>
      </w:tr>
      <w:tr w:rsidR="005959DD" w:rsidRPr="00376E54" w14:paraId="504673BF" w14:textId="77777777" w:rsidTr="002507E5">
        <w:tc>
          <w:tcPr>
            <w:tcW w:w="8410" w:type="dxa"/>
            <w:gridSpan w:val="2"/>
          </w:tcPr>
          <w:p w14:paraId="7D0B4915" w14:textId="001BDED2" w:rsidR="00A86DC6" w:rsidRPr="00376E54" w:rsidRDefault="005959DD" w:rsidP="002507E5">
            <w:pPr>
              <w:ind w:left="0"/>
              <w:rPr>
                <w:rFonts w:ascii="Calibri" w:hAnsi="Calibri" w:cs="Calibri"/>
                <w:spacing w:val="0"/>
                <w:sz w:val="21"/>
                <w:szCs w:val="21"/>
                <w:lang w:val="it-IT"/>
              </w:rPr>
            </w:pPr>
            <w:r w:rsidRPr="00376E54">
              <w:rPr>
                <w:rFonts w:ascii="Calibri" w:hAnsi="Calibri" w:cs="Calibri"/>
                <w:spacing w:val="0"/>
                <w:sz w:val="21"/>
                <w:szCs w:val="21"/>
                <w:lang w:val="it-IT"/>
              </w:rPr>
              <w:t xml:space="preserve">Internet: </w:t>
            </w:r>
            <w:hyperlink r:id="rId9" w:history="1">
              <w:r w:rsidRPr="00A114CE">
                <w:rPr>
                  <w:rStyle w:val="Hyperlink"/>
                  <w:rFonts w:ascii="Calibri" w:hAnsi="Calibri"/>
                  <w:spacing w:val="0"/>
                  <w:sz w:val="21"/>
                  <w:szCs w:val="21"/>
                </w:rPr>
                <w:t>www.rings</w:t>
              </w:r>
              <w:r w:rsidRPr="00A114CE">
                <w:rPr>
                  <w:rStyle w:val="Hyperlink"/>
                  <w:rFonts w:ascii="Calibri" w:hAnsi="Calibri"/>
                  <w:spacing w:val="0"/>
                  <w:sz w:val="21"/>
                  <w:szCs w:val="21"/>
                </w:rPr>
                <w:t>p</w:t>
              </w:r>
              <w:r w:rsidRPr="00A114CE">
                <w:rPr>
                  <w:rStyle w:val="Hyperlink"/>
                  <w:rFonts w:ascii="Calibri" w:hAnsi="Calibri"/>
                  <w:spacing w:val="0"/>
                  <w:sz w:val="21"/>
                  <w:szCs w:val="21"/>
                </w:rPr>
                <w:t>ann-rcs.de</w:t>
              </w:r>
            </w:hyperlink>
          </w:p>
        </w:tc>
        <w:tc>
          <w:tcPr>
            <w:tcW w:w="165" w:type="dxa"/>
          </w:tcPr>
          <w:p w14:paraId="34FFB16D" w14:textId="77777777" w:rsidR="005959DD" w:rsidRPr="00376E54" w:rsidRDefault="005959DD" w:rsidP="007C6A70">
            <w:pPr>
              <w:ind w:left="0"/>
              <w:rPr>
                <w:rFonts w:ascii="Calibri" w:hAnsi="Calibri" w:cs="Calibri"/>
                <w:spacing w:val="0"/>
                <w:sz w:val="21"/>
                <w:szCs w:val="21"/>
                <w:lang w:val="it-IT"/>
              </w:rPr>
            </w:pPr>
          </w:p>
        </w:tc>
      </w:tr>
      <w:tr w:rsidR="005959DD" w:rsidRPr="00376E54" w14:paraId="4B0F5F55" w14:textId="77777777" w:rsidTr="002507E5">
        <w:tc>
          <w:tcPr>
            <w:tcW w:w="5599" w:type="dxa"/>
          </w:tcPr>
          <w:p w14:paraId="32BD10CA" w14:textId="77777777" w:rsidR="002507E5" w:rsidRDefault="002507E5" w:rsidP="007C6A70">
            <w:pPr>
              <w:ind w:left="0"/>
              <w:rPr>
                <w:rFonts w:ascii="Calibri" w:hAnsi="Calibri" w:cs="Calibri"/>
                <w:b/>
                <w:spacing w:val="0"/>
                <w:sz w:val="21"/>
                <w:szCs w:val="21"/>
              </w:rPr>
            </w:pPr>
          </w:p>
          <w:p w14:paraId="76B2F57E" w14:textId="571098A7" w:rsidR="005959DD" w:rsidRPr="00376E54" w:rsidRDefault="005959DD" w:rsidP="007C6A70">
            <w:pPr>
              <w:ind w:left="0"/>
              <w:rPr>
                <w:rFonts w:ascii="Calibri" w:hAnsi="Calibri" w:cs="Calibri"/>
                <w:b/>
                <w:spacing w:val="0"/>
                <w:sz w:val="21"/>
                <w:szCs w:val="21"/>
              </w:rPr>
            </w:pPr>
            <w:r w:rsidRPr="00376E54">
              <w:rPr>
                <w:rFonts w:ascii="Calibri" w:hAnsi="Calibri" w:cs="Calibri"/>
                <w:b/>
                <w:spacing w:val="0"/>
                <w:sz w:val="21"/>
                <w:szCs w:val="21"/>
              </w:rPr>
              <w:t>Für redaktionelle Rückfragen:</w:t>
            </w:r>
          </w:p>
        </w:tc>
        <w:tc>
          <w:tcPr>
            <w:tcW w:w="2976" w:type="dxa"/>
            <w:gridSpan w:val="2"/>
          </w:tcPr>
          <w:p w14:paraId="3C0E2A35" w14:textId="77777777" w:rsidR="002507E5" w:rsidRDefault="002507E5" w:rsidP="007C6A70">
            <w:pPr>
              <w:ind w:left="0"/>
              <w:rPr>
                <w:rFonts w:ascii="Calibri" w:hAnsi="Calibri" w:cs="Calibri"/>
                <w:b/>
                <w:spacing w:val="0"/>
                <w:sz w:val="21"/>
                <w:szCs w:val="21"/>
              </w:rPr>
            </w:pPr>
          </w:p>
          <w:p w14:paraId="4A80D244" w14:textId="1A39F239" w:rsidR="005959DD" w:rsidRPr="00376E54" w:rsidRDefault="005959DD" w:rsidP="007C6A70">
            <w:pPr>
              <w:ind w:left="0"/>
              <w:rPr>
                <w:rFonts w:ascii="Calibri" w:hAnsi="Calibri" w:cs="Calibri"/>
                <w:b/>
                <w:spacing w:val="0"/>
                <w:sz w:val="21"/>
                <w:szCs w:val="21"/>
              </w:rPr>
            </w:pPr>
            <w:r w:rsidRPr="00376E54">
              <w:rPr>
                <w:rFonts w:ascii="Calibri" w:hAnsi="Calibri" w:cs="Calibri"/>
                <w:b/>
                <w:spacing w:val="0"/>
                <w:sz w:val="21"/>
                <w:szCs w:val="21"/>
              </w:rPr>
              <w:t>Presseagentur:</w:t>
            </w:r>
          </w:p>
        </w:tc>
      </w:tr>
      <w:tr w:rsidR="005959DD" w:rsidRPr="00376E54" w14:paraId="55049783" w14:textId="77777777" w:rsidTr="002507E5">
        <w:tc>
          <w:tcPr>
            <w:tcW w:w="5599" w:type="dxa"/>
          </w:tcPr>
          <w:p w14:paraId="27C9178C" w14:textId="77777777" w:rsidR="005959DD" w:rsidRPr="00376E54" w:rsidRDefault="005959DD" w:rsidP="007C6A70">
            <w:pPr>
              <w:ind w:left="0"/>
              <w:rPr>
                <w:rFonts w:ascii="Calibri" w:hAnsi="Calibri" w:cs="Calibri"/>
                <w:spacing w:val="0"/>
                <w:sz w:val="21"/>
                <w:szCs w:val="21"/>
              </w:rPr>
            </w:pPr>
            <w:r w:rsidRPr="00376E54">
              <w:rPr>
                <w:rFonts w:ascii="Calibri" w:hAnsi="Calibri" w:cs="Calibri"/>
                <w:spacing w:val="0"/>
                <w:sz w:val="21"/>
                <w:szCs w:val="21"/>
              </w:rPr>
              <w:t>RINGSPANN GmbH</w:t>
            </w:r>
          </w:p>
        </w:tc>
        <w:tc>
          <w:tcPr>
            <w:tcW w:w="2976" w:type="dxa"/>
            <w:gridSpan w:val="2"/>
          </w:tcPr>
          <w:p w14:paraId="68991D44" w14:textId="77777777" w:rsidR="005959DD" w:rsidRPr="00376E54" w:rsidRDefault="005959DD" w:rsidP="007C6A70">
            <w:pPr>
              <w:ind w:left="0"/>
              <w:rPr>
                <w:rFonts w:ascii="Calibri" w:hAnsi="Calibri" w:cs="Calibri"/>
                <w:spacing w:val="0"/>
                <w:sz w:val="21"/>
                <w:szCs w:val="21"/>
              </w:rPr>
            </w:pPr>
            <w:r w:rsidRPr="00376E54">
              <w:rPr>
                <w:rFonts w:ascii="Calibri" w:hAnsi="Calibri" w:cs="Calibri"/>
                <w:spacing w:val="0"/>
                <w:sz w:val="21"/>
                <w:szCs w:val="21"/>
              </w:rPr>
              <w:t>Graf &amp; Creative PR</w:t>
            </w:r>
          </w:p>
        </w:tc>
      </w:tr>
      <w:tr w:rsidR="005959DD" w:rsidRPr="00376E54" w14:paraId="60E6500F" w14:textId="77777777" w:rsidTr="002507E5">
        <w:tc>
          <w:tcPr>
            <w:tcW w:w="5599" w:type="dxa"/>
          </w:tcPr>
          <w:p w14:paraId="2C356651" w14:textId="77777777" w:rsidR="005959DD" w:rsidRPr="00376E54" w:rsidRDefault="005959DD" w:rsidP="007C6A70">
            <w:pPr>
              <w:ind w:left="0"/>
              <w:rPr>
                <w:rFonts w:ascii="Calibri" w:hAnsi="Calibri" w:cs="Calibri"/>
                <w:spacing w:val="0"/>
                <w:sz w:val="21"/>
                <w:szCs w:val="21"/>
              </w:rPr>
            </w:pPr>
            <w:r w:rsidRPr="00376E54">
              <w:rPr>
                <w:rFonts w:ascii="Calibri" w:hAnsi="Calibri" w:cs="Calibri"/>
                <w:spacing w:val="0"/>
                <w:sz w:val="21"/>
                <w:szCs w:val="21"/>
              </w:rPr>
              <w:t>Pia Katzenmeier</w:t>
            </w:r>
          </w:p>
        </w:tc>
        <w:tc>
          <w:tcPr>
            <w:tcW w:w="2976" w:type="dxa"/>
            <w:gridSpan w:val="2"/>
          </w:tcPr>
          <w:p w14:paraId="17A2F038" w14:textId="4DFFE421" w:rsidR="005959DD" w:rsidRPr="00376E54" w:rsidRDefault="004D0C1C" w:rsidP="007C6A70">
            <w:pPr>
              <w:ind w:left="0"/>
              <w:rPr>
                <w:rFonts w:ascii="Calibri" w:hAnsi="Calibri" w:cs="Calibri"/>
                <w:spacing w:val="0"/>
                <w:sz w:val="21"/>
                <w:szCs w:val="21"/>
              </w:rPr>
            </w:pPr>
            <w:r>
              <w:rPr>
                <w:rFonts w:ascii="Calibri" w:hAnsi="Calibri" w:cs="Calibri"/>
                <w:spacing w:val="0"/>
                <w:sz w:val="21"/>
                <w:szCs w:val="21"/>
              </w:rPr>
              <w:t>Am Schwalbenrain 6</w:t>
            </w:r>
          </w:p>
        </w:tc>
      </w:tr>
      <w:tr w:rsidR="005959DD" w:rsidRPr="00376E54" w14:paraId="17A92915" w14:textId="77777777" w:rsidTr="002507E5">
        <w:tc>
          <w:tcPr>
            <w:tcW w:w="5599" w:type="dxa"/>
          </w:tcPr>
          <w:p w14:paraId="7E9A46BB" w14:textId="77777777" w:rsidR="005959DD" w:rsidRPr="00376E54" w:rsidRDefault="005959DD" w:rsidP="007C6A70">
            <w:pPr>
              <w:ind w:left="0"/>
              <w:rPr>
                <w:rFonts w:ascii="Calibri" w:hAnsi="Calibri" w:cs="Calibri"/>
                <w:spacing w:val="0"/>
                <w:sz w:val="21"/>
                <w:szCs w:val="21"/>
              </w:rPr>
            </w:pPr>
            <w:proofErr w:type="spellStart"/>
            <w:r w:rsidRPr="00376E54">
              <w:rPr>
                <w:rFonts w:ascii="Calibri" w:hAnsi="Calibri" w:cs="Calibri"/>
                <w:spacing w:val="0"/>
                <w:sz w:val="21"/>
                <w:szCs w:val="21"/>
              </w:rPr>
              <w:t>Schaberweg</w:t>
            </w:r>
            <w:proofErr w:type="spellEnd"/>
            <w:r w:rsidRPr="00376E54">
              <w:rPr>
                <w:rFonts w:ascii="Calibri" w:hAnsi="Calibri" w:cs="Calibri"/>
                <w:spacing w:val="0"/>
                <w:sz w:val="21"/>
                <w:szCs w:val="21"/>
              </w:rPr>
              <w:t xml:space="preserve"> 30 - 34</w:t>
            </w:r>
          </w:p>
        </w:tc>
        <w:tc>
          <w:tcPr>
            <w:tcW w:w="2976" w:type="dxa"/>
            <w:gridSpan w:val="2"/>
          </w:tcPr>
          <w:p w14:paraId="7F987ABA" w14:textId="3D814A84" w:rsidR="005959DD" w:rsidRPr="00376E54" w:rsidRDefault="005959DD" w:rsidP="007C6A70">
            <w:pPr>
              <w:ind w:left="0"/>
              <w:rPr>
                <w:rFonts w:ascii="Calibri" w:hAnsi="Calibri" w:cs="Calibri"/>
                <w:spacing w:val="0"/>
                <w:sz w:val="21"/>
                <w:szCs w:val="21"/>
              </w:rPr>
            </w:pPr>
            <w:r w:rsidRPr="00376E54">
              <w:rPr>
                <w:rFonts w:ascii="Calibri" w:hAnsi="Calibri" w:cs="Calibri"/>
                <w:spacing w:val="0"/>
                <w:sz w:val="21"/>
                <w:szCs w:val="21"/>
              </w:rPr>
              <w:t>D-64</w:t>
            </w:r>
            <w:r w:rsidR="004D0C1C">
              <w:rPr>
                <w:rFonts w:ascii="Calibri" w:hAnsi="Calibri" w:cs="Calibri"/>
                <w:spacing w:val="0"/>
                <w:sz w:val="21"/>
                <w:szCs w:val="21"/>
              </w:rPr>
              <w:t>380 Roßdorf</w:t>
            </w:r>
          </w:p>
        </w:tc>
      </w:tr>
      <w:tr w:rsidR="005959DD" w:rsidRPr="00376E54" w14:paraId="3941F6D6" w14:textId="77777777" w:rsidTr="002507E5">
        <w:tc>
          <w:tcPr>
            <w:tcW w:w="5599" w:type="dxa"/>
          </w:tcPr>
          <w:p w14:paraId="4F99D9AD" w14:textId="77777777" w:rsidR="005959DD" w:rsidRPr="00376E54" w:rsidRDefault="005959DD" w:rsidP="007C6A70">
            <w:pPr>
              <w:ind w:left="0"/>
              <w:rPr>
                <w:rFonts w:ascii="Calibri" w:hAnsi="Calibri" w:cs="Calibri"/>
                <w:spacing w:val="0"/>
                <w:sz w:val="21"/>
                <w:szCs w:val="21"/>
              </w:rPr>
            </w:pPr>
            <w:r w:rsidRPr="00376E54">
              <w:rPr>
                <w:rFonts w:ascii="Calibri" w:hAnsi="Calibri" w:cs="Calibri"/>
                <w:spacing w:val="0"/>
                <w:sz w:val="21"/>
                <w:szCs w:val="21"/>
              </w:rPr>
              <w:t>D-61348 Bad Homburg</w:t>
            </w:r>
          </w:p>
        </w:tc>
        <w:tc>
          <w:tcPr>
            <w:tcW w:w="2976" w:type="dxa"/>
            <w:gridSpan w:val="2"/>
          </w:tcPr>
          <w:p w14:paraId="5C40B3E3" w14:textId="423C4341" w:rsidR="005959DD" w:rsidRPr="00376E54" w:rsidRDefault="005959DD" w:rsidP="007C6A70">
            <w:pPr>
              <w:ind w:left="0"/>
              <w:rPr>
                <w:rFonts w:ascii="Calibri" w:hAnsi="Calibri" w:cs="Calibri"/>
                <w:spacing w:val="0"/>
                <w:sz w:val="21"/>
                <w:szCs w:val="21"/>
              </w:rPr>
            </w:pPr>
            <w:r w:rsidRPr="00376E54">
              <w:rPr>
                <w:rFonts w:ascii="Calibri" w:hAnsi="Calibri" w:cs="Calibri"/>
                <w:spacing w:val="0"/>
                <w:sz w:val="21"/>
                <w:szCs w:val="21"/>
              </w:rPr>
              <w:t xml:space="preserve">Tel.: </w:t>
            </w:r>
            <w:r w:rsidR="00BE6898">
              <w:rPr>
                <w:rFonts w:ascii="Calibri" w:hAnsi="Calibri" w:cs="Calibri"/>
                <w:spacing w:val="0"/>
                <w:sz w:val="21"/>
                <w:szCs w:val="21"/>
              </w:rPr>
              <w:t>+</w:t>
            </w:r>
            <w:r w:rsidRPr="00376E54">
              <w:rPr>
                <w:rFonts w:ascii="Calibri" w:hAnsi="Calibri" w:cs="Calibri"/>
                <w:spacing w:val="0"/>
                <w:sz w:val="21"/>
                <w:szCs w:val="21"/>
              </w:rPr>
              <w:t>49 6</w:t>
            </w:r>
            <w:r w:rsidR="004D0C1C">
              <w:rPr>
                <w:rFonts w:ascii="Calibri" w:hAnsi="Calibri" w:cs="Calibri"/>
                <w:spacing w:val="0"/>
                <w:sz w:val="21"/>
                <w:szCs w:val="21"/>
              </w:rPr>
              <w:t>07</w:t>
            </w:r>
            <w:r w:rsidRPr="00376E54">
              <w:rPr>
                <w:rFonts w:ascii="Calibri" w:hAnsi="Calibri" w:cs="Calibri"/>
                <w:spacing w:val="0"/>
                <w:sz w:val="21"/>
                <w:szCs w:val="21"/>
              </w:rPr>
              <w:t xml:space="preserve">1 </w:t>
            </w:r>
            <w:r w:rsidR="004D0C1C">
              <w:rPr>
                <w:rFonts w:ascii="Calibri" w:hAnsi="Calibri" w:cs="Calibri"/>
                <w:spacing w:val="0"/>
                <w:sz w:val="21"/>
                <w:szCs w:val="21"/>
              </w:rPr>
              <w:t>6</w:t>
            </w:r>
            <w:r w:rsidR="007F5078">
              <w:rPr>
                <w:rFonts w:ascii="Calibri" w:hAnsi="Calibri" w:cs="Calibri"/>
                <w:spacing w:val="0"/>
                <w:sz w:val="21"/>
                <w:szCs w:val="21"/>
              </w:rPr>
              <w:t>1</w:t>
            </w:r>
            <w:r w:rsidR="00BE6898">
              <w:rPr>
                <w:rFonts w:ascii="Calibri" w:hAnsi="Calibri" w:cs="Calibri"/>
                <w:spacing w:val="0"/>
                <w:sz w:val="21"/>
                <w:szCs w:val="21"/>
              </w:rPr>
              <w:t>87</w:t>
            </w:r>
            <w:r w:rsidR="004D0C1C">
              <w:rPr>
                <w:rFonts w:ascii="Calibri" w:hAnsi="Calibri" w:cs="Calibri"/>
                <w:spacing w:val="0"/>
                <w:sz w:val="21"/>
                <w:szCs w:val="21"/>
              </w:rPr>
              <w:t>800</w:t>
            </w:r>
          </w:p>
        </w:tc>
      </w:tr>
      <w:tr w:rsidR="005959DD" w:rsidRPr="00376E54" w14:paraId="1AA6F593" w14:textId="77777777" w:rsidTr="002507E5">
        <w:tc>
          <w:tcPr>
            <w:tcW w:w="5599" w:type="dxa"/>
          </w:tcPr>
          <w:p w14:paraId="32A754BF" w14:textId="52C9C81D" w:rsidR="005959DD" w:rsidRPr="00376E54" w:rsidRDefault="005959DD" w:rsidP="007C6A70">
            <w:pPr>
              <w:ind w:left="0"/>
              <w:rPr>
                <w:rFonts w:ascii="Calibri" w:hAnsi="Calibri" w:cs="Calibri"/>
                <w:spacing w:val="0"/>
                <w:sz w:val="21"/>
                <w:szCs w:val="21"/>
              </w:rPr>
            </w:pPr>
            <w:r w:rsidRPr="00376E54">
              <w:rPr>
                <w:rFonts w:ascii="Calibri" w:hAnsi="Calibri" w:cs="Calibri"/>
                <w:spacing w:val="0"/>
                <w:sz w:val="21"/>
                <w:szCs w:val="21"/>
              </w:rPr>
              <w:t xml:space="preserve">Tel.: </w:t>
            </w:r>
            <w:r w:rsidR="00A114CE">
              <w:rPr>
                <w:rFonts w:ascii="Calibri" w:hAnsi="Calibri" w:cs="Calibri"/>
                <w:spacing w:val="0"/>
                <w:sz w:val="21"/>
                <w:szCs w:val="21"/>
              </w:rPr>
              <w:t>+</w:t>
            </w:r>
            <w:r w:rsidRPr="00376E54">
              <w:rPr>
                <w:rFonts w:ascii="Calibri" w:hAnsi="Calibri" w:cs="Calibri"/>
                <w:spacing w:val="0"/>
                <w:sz w:val="21"/>
                <w:szCs w:val="21"/>
              </w:rPr>
              <w:t>49 6172 275</w:t>
            </w:r>
            <w:r w:rsidR="00A114CE">
              <w:rPr>
                <w:rFonts w:ascii="Calibri" w:hAnsi="Calibri" w:cs="Calibri"/>
                <w:spacing w:val="0"/>
                <w:sz w:val="21"/>
                <w:szCs w:val="21"/>
              </w:rPr>
              <w:t>-</w:t>
            </w:r>
            <w:r w:rsidRPr="00376E54">
              <w:rPr>
                <w:rFonts w:ascii="Calibri" w:hAnsi="Calibri" w:cs="Calibri"/>
                <w:spacing w:val="0"/>
                <w:sz w:val="21"/>
                <w:szCs w:val="21"/>
              </w:rPr>
              <w:t xml:space="preserve">118 </w:t>
            </w:r>
          </w:p>
        </w:tc>
        <w:tc>
          <w:tcPr>
            <w:tcW w:w="2976" w:type="dxa"/>
            <w:gridSpan w:val="2"/>
          </w:tcPr>
          <w:p w14:paraId="586AF788" w14:textId="732B0A43" w:rsidR="005959DD" w:rsidRPr="00376E54" w:rsidRDefault="00182932" w:rsidP="007C6A70">
            <w:pPr>
              <w:ind w:left="0"/>
              <w:rPr>
                <w:rFonts w:ascii="Calibri" w:hAnsi="Calibri" w:cs="Calibri"/>
                <w:spacing w:val="0"/>
                <w:sz w:val="21"/>
                <w:szCs w:val="21"/>
              </w:rPr>
            </w:pPr>
            <w:r w:rsidRPr="00376E54">
              <w:rPr>
                <w:rFonts w:ascii="Calibri" w:hAnsi="Calibri" w:cs="Calibri"/>
                <w:spacing w:val="0"/>
                <w:sz w:val="21"/>
                <w:szCs w:val="21"/>
                <w:lang w:val="it-IT"/>
              </w:rPr>
              <w:t>E-</w:t>
            </w:r>
            <w:r w:rsidRPr="00376E54">
              <w:rPr>
                <w:rFonts w:ascii="Calibri" w:hAnsi="Calibri" w:cs="Calibri"/>
                <w:color w:val="000000"/>
                <w:spacing w:val="0"/>
                <w:sz w:val="21"/>
                <w:szCs w:val="21"/>
                <w:lang w:val="it-IT"/>
              </w:rPr>
              <w:t xml:space="preserve">Mail: </w:t>
            </w:r>
            <w:hyperlink r:id="rId10" w:history="1">
              <w:r w:rsidRPr="007F5078">
                <w:rPr>
                  <w:rStyle w:val="Hyperlink"/>
                  <w:rFonts w:ascii="Calibri" w:hAnsi="Calibri"/>
                  <w:spacing w:val="0"/>
                  <w:sz w:val="21"/>
                  <w:szCs w:val="21"/>
                </w:rPr>
                <w:t>info@guc.biz</w:t>
              </w:r>
            </w:hyperlink>
          </w:p>
        </w:tc>
      </w:tr>
      <w:tr w:rsidR="005959DD" w:rsidRPr="00376E54" w14:paraId="180F7102" w14:textId="77777777" w:rsidTr="002507E5">
        <w:tc>
          <w:tcPr>
            <w:tcW w:w="5599" w:type="dxa"/>
          </w:tcPr>
          <w:p w14:paraId="1227C1BA" w14:textId="40C982D7" w:rsidR="005959DD" w:rsidRPr="00376E54" w:rsidRDefault="005959DD" w:rsidP="00A114CE">
            <w:pPr>
              <w:ind w:left="0"/>
              <w:rPr>
                <w:rFonts w:ascii="Calibri" w:hAnsi="Calibri" w:cs="Calibri"/>
                <w:spacing w:val="0"/>
                <w:sz w:val="21"/>
                <w:szCs w:val="21"/>
              </w:rPr>
            </w:pPr>
            <w:r w:rsidRPr="00376E54">
              <w:rPr>
                <w:rFonts w:ascii="Calibri" w:hAnsi="Calibri" w:cs="Calibri"/>
                <w:spacing w:val="0"/>
                <w:sz w:val="21"/>
                <w:szCs w:val="21"/>
              </w:rPr>
              <w:t xml:space="preserve">Fax: </w:t>
            </w:r>
            <w:r w:rsidR="00A114CE">
              <w:rPr>
                <w:rFonts w:ascii="Calibri" w:hAnsi="Calibri" w:cs="Calibri"/>
                <w:spacing w:val="0"/>
                <w:sz w:val="21"/>
                <w:szCs w:val="21"/>
              </w:rPr>
              <w:t>+</w:t>
            </w:r>
            <w:r w:rsidRPr="00376E54">
              <w:rPr>
                <w:rFonts w:ascii="Calibri" w:hAnsi="Calibri" w:cs="Calibri"/>
                <w:spacing w:val="0"/>
                <w:sz w:val="21"/>
                <w:szCs w:val="21"/>
              </w:rPr>
              <w:t>49 6172 275</w:t>
            </w:r>
            <w:r w:rsidR="00A114CE">
              <w:rPr>
                <w:rFonts w:ascii="Calibri" w:hAnsi="Calibri" w:cs="Calibri"/>
                <w:spacing w:val="0"/>
                <w:sz w:val="21"/>
                <w:szCs w:val="21"/>
              </w:rPr>
              <w:t>-</w:t>
            </w:r>
            <w:r w:rsidRPr="00376E54">
              <w:rPr>
                <w:rFonts w:ascii="Calibri" w:hAnsi="Calibri" w:cs="Calibri"/>
                <w:spacing w:val="0"/>
                <w:sz w:val="21"/>
                <w:szCs w:val="21"/>
              </w:rPr>
              <w:t>6118</w:t>
            </w:r>
          </w:p>
        </w:tc>
        <w:tc>
          <w:tcPr>
            <w:tcW w:w="2976" w:type="dxa"/>
            <w:gridSpan w:val="2"/>
          </w:tcPr>
          <w:p w14:paraId="1A3FAE53" w14:textId="11CB5D4C" w:rsidR="005959DD" w:rsidRPr="00376E54" w:rsidRDefault="00182932" w:rsidP="007C6A70">
            <w:pPr>
              <w:ind w:left="0"/>
              <w:rPr>
                <w:rFonts w:ascii="Calibri" w:hAnsi="Calibri" w:cs="Calibri"/>
                <w:spacing w:val="0"/>
                <w:sz w:val="21"/>
                <w:szCs w:val="21"/>
                <w:lang w:val="it-IT"/>
              </w:rPr>
            </w:pPr>
            <w:r w:rsidRPr="00376E54">
              <w:rPr>
                <w:rFonts w:ascii="Calibri" w:hAnsi="Calibri" w:cs="Calibri"/>
                <w:spacing w:val="0"/>
                <w:sz w:val="21"/>
                <w:szCs w:val="21"/>
                <w:lang w:val="it-IT"/>
              </w:rPr>
              <w:t xml:space="preserve">Internet: </w:t>
            </w:r>
            <w:hyperlink r:id="rId11" w:history="1">
              <w:r w:rsidRPr="007F5078">
                <w:rPr>
                  <w:rStyle w:val="Hyperlink"/>
                  <w:rFonts w:ascii="Calibri" w:hAnsi="Calibri" w:cs="Calibri"/>
                  <w:spacing w:val="0"/>
                  <w:sz w:val="21"/>
                  <w:szCs w:val="21"/>
                  <w:lang w:val="it-IT"/>
                </w:rPr>
                <w:t>www.pr-box.de</w:t>
              </w:r>
            </w:hyperlink>
          </w:p>
        </w:tc>
      </w:tr>
      <w:tr w:rsidR="005959DD" w:rsidRPr="00376E54" w14:paraId="3D348302" w14:textId="77777777" w:rsidTr="002507E5">
        <w:tc>
          <w:tcPr>
            <w:tcW w:w="5599" w:type="dxa"/>
          </w:tcPr>
          <w:p w14:paraId="236F1ED0" w14:textId="3D92A0AD" w:rsidR="005959DD" w:rsidRPr="00376E54" w:rsidRDefault="005959DD" w:rsidP="007C6A70">
            <w:pPr>
              <w:ind w:left="0"/>
              <w:rPr>
                <w:rFonts w:ascii="Calibri" w:hAnsi="Calibri" w:cs="Calibri"/>
                <w:spacing w:val="0"/>
                <w:sz w:val="21"/>
                <w:szCs w:val="21"/>
                <w:lang w:val="it-IT"/>
              </w:rPr>
            </w:pPr>
            <w:r w:rsidRPr="00376E54">
              <w:rPr>
                <w:rFonts w:ascii="Calibri" w:hAnsi="Calibri" w:cs="Calibri"/>
                <w:spacing w:val="0"/>
                <w:sz w:val="21"/>
                <w:szCs w:val="21"/>
                <w:lang w:val="it-IT"/>
              </w:rPr>
              <w:t xml:space="preserve">E-Mail: </w:t>
            </w:r>
            <w:hyperlink r:id="rId12" w:history="1">
              <w:r w:rsidRPr="00376E54">
                <w:rPr>
                  <w:rStyle w:val="Hyperlink"/>
                  <w:rFonts w:ascii="Calibri" w:hAnsi="Calibri" w:cs="Calibri"/>
                  <w:spacing w:val="0"/>
                  <w:sz w:val="21"/>
                  <w:szCs w:val="21"/>
                  <w:lang w:val="it-IT"/>
                </w:rPr>
                <w:t>info@ringspann.de</w:t>
              </w:r>
            </w:hyperlink>
            <w:r w:rsidRPr="00376E54">
              <w:rPr>
                <w:rFonts w:ascii="Calibri" w:hAnsi="Calibri" w:cs="Calibri"/>
                <w:spacing w:val="0"/>
                <w:sz w:val="21"/>
                <w:szCs w:val="21"/>
                <w:lang w:val="it-IT"/>
              </w:rPr>
              <w:t xml:space="preserve">/ </w:t>
            </w:r>
            <w:hyperlink r:id="rId13" w:history="1">
              <w:r w:rsidRPr="00BE6898">
                <w:rPr>
                  <w:rStyle w:val="Hyperlink"/>
                  <w:rFonts w:ascii="Calibri" w:hAnsi="Calibri" w:cs="Calibri"/>
                  <w:spacing w:val="0"/>
                  <w:sz w:val="21"/>
                  <w:szCs w:val="21"/>
                  <w:lang w:val="it-IT"/>
                </w:rPr>
                <w:t>pia.katzenmeier@ringspann.de</w:t>
              </w:r>
            </w:hyperlink>
          </w:p>
        </w:tc>
        <w:tc>
          <w:tcPr>
            <w:tcW w:w="2976" w:type="dxa"/>
            <w:gridSpan w:val="2"/>
          </w:tcPr>
          <w:p w14:paraId="78FDD72B" w14:textId="073ED77F" w:rsidR="005959DD" w:rsidRPr="00376E54" w:rsidRDefault="00182932" w:rsidP="007C6A70">
            <w:pPr>
              <w:ind w:left="0"/>
              <w:rPr>
                <w:rFonts w:ascii="Calibri" w:hAnsi="Calibri" w:cs="Calibri"/>
                <w:spacing w:val="0"/>
                <w:sz w:val="21"/>
                <w:szCs w:val="21"/>
                <w:lang w:val="it-IT"/>
              </w:rPr>
            </w:pPr>
            <w:r>
              <w:rPr>
                <w:rFonts w:ascii="Calibri" w:hAnsi="Calibri" w:cs="Calibri"/>
                <w:spacing w:val="0"/>
                <w:sz w:val="21"/>
                <w:szCs w:val="21"/>
                <w:lang w:val="it-IT"/>
              </w:rPr>
              <w:t xml:space="preserve">Social Media: </w:t>
            </w:r>
            <w:hyperlink r:id="rId14" w:history="1">
              <w:r w:rsidRPr="00D117FA">
                <w:rPr>
                  <w:rStyle w:val="Hyperlink"/>
                  <w:rFonts w:ascii="Calibri" w:hAnsi="Calibri"/>
                  <w:bCs/>
                  <w:spacing w:val="0"/>
                  <w:sz w:val="21"/>
                  <w:szCs w:val="21"/>
                </w:rPr>
                <w:t>XING</w:t>
              </w:r>
            </w:hyperlink>
            <w:r w:rsidRPr="00D117FA">
              <w:rPr>
                <w:rFonts w:ascii="Calibri" w:hAnsi="Calibri"/>
                <w:bCs/>
                <w:spacing w:val="0"/>
                <w:sz w:val="21"/>
                <w:szCs w:val="21"/>
              </w:rPr>
              <w:t xml:space="preserve"> und </w:t>
            </w:r>
            <w:hyperlink r:id="rId15" w:history="1">
              <w:r w:rsidRPr="00D117FA">
                <w:rPr>
                  <w:rStyle w:val="Hyperlink"/>
                  <w:rFonts w:ascii="Calibri" w:hAnsi="Calibri"/>
                  <w:bCs/>
                  <w:spacing w:val="0"/>
                  <w:sz w:val="21"/>
                  <w:szCs w:val="21"/>
                </w:rPr>
                <w:t>LinkedIn</w:t>
              </w:r>
            </w:hyperlink>
          </w:p>
        </w:tc>
      </w:tr>
      <w:tr w:rsidR="005959DD" w:rsidRPr="00AE3E5D" w14:paraId="5C14C928" w14:textId="77777777" w:rsidTr="002507E5">
        <w:tc>
          <w:tcPr>
            <w:tcW w:w="5599" w:type="dxa"/>
          </w:tcPr>
          <w:p w14:paraId="2292BD45" w14:textId="66D0742B" w:rsidR="005959DD" w:rsidRPr="00AE3E5D" w:rsidRDefault="005959DD" w:rsidP="007C6A70">
            <w:pPr>
              <w:ind w:left="0"/>
              <w:rPr>
                <w:rFonts w:ascii="Calibri" w:hAnsi="Calibri" w:cs="Calibri"/>
                <w:spacing w:val="0"/>
                <w:sz w:val="21"/>
                <w:szCs w:val="21"/>
                <w:lang w:val="it-IT"/>
              </w:rPr>
            </w:pPr>
            <w:r w:rsidRPr="00376E54">
              <w:rPr>
                <w:rFonts w:ascii="Calibri" w:hAnsi="Calibri" w:cs="Calibri"/>
                <w:spacing w:val="0"/>
                <w:sz w:val="21"/>
                <w:szCs w:val="21"/>
                <w:lang w:val="it-IT"/>
              </w:rPr>
              <w:t xml:space="preserve">Internet: </w:t>
            </w:r>
            <w:hyperlink r:id="rId16" w:history="1">
              <w:r w:rsidRPr="00376E54">
                <w:rPr>
                  <w:rStyle w:val="Hyperlink"/>
                  <w:rFonts w:ascii="Calibri" w:hAnsi="Calibri" w:cs="Calibri"/>
                  <w:spacing w:val="0"/>
                  <w:sz w:val="21"/>
                  <w:szCs w:val="21"/>
                  <w:lang w:val="it-IT"/>
                </w:rPr>
                <w:t>www.ringspann.de/</w:t>
              </w:r>
            </w:hyperlink>
            <w:r w:rsidRPr="00376E54">
              <w:rPr>
                <w:rFonts w:ascii="Calibri" w:hAnsi="Calibri" w:cs="Calibri"/>
                <w:spacing w:val="0"/>
                <w:sz w:val="21"/>
                <w:szCs w:val="21"/>
                <w:lang w:val="it-IT"/>
              </w:rPr>
              <w:t xml:space="preserve"> </w:t>
            </w:r>
            <w:hyperlink r:id="rId17" w:history="1">
              <w:r w:rsidRPr="00BE6898">
                <w:rPr>
                  <w:rStyle w:val="Hyperlink"/>
                  <w:rFonts w:ascii="Calibri" w:hAnsi="Calibri" w:cs="Calibri"/>
                  <w:spacing w:val="0"/>
                  <w:sz w:val="21"/>
                  <w:szCs w:val="21"/>
                  <w:lang w:val="it-IT"/>
                </w:rPr>
                <w:t>www.ringspann.com</w:t>
              </w:r>
            </w:hyperlink>
          </w:p>
        </w:tc>
        <w:tc>
          <w:tcPr>
            <w:tcW w:w="2976" w:type="dxa"/>
            <w:gridSpan w:val="2"/>
          </w:tcPr>
          <w:p w14:paraId="7273B5DD" w14:textId="77777777" w:rsidR="005959DD" w:rsidRPr="00AE3E5D" w:rsidRDefault="005959DD" w:rsidP="007C6A70">
            <w:pPr>
              <w:ind w:left="0"/>
              <w:rPr>
                <w:rFonts w:ascii="Calibri" w:hAnsi="Calibri" w:cs="Calibri"/>
                <w:spacing w:val="0"/>
                <w:sz w:val="21"/>
                <w:szCs w:val="21"/>
                <w:lang w:val="it-IT"/>
              </w:rPr>
            </w:pPr>
          </w:p>
        </w:tc>
      </w:tr>
    </w:tbl>
    <w:p w14:paraId="2475F6B3" w14:textId="77777777" w:rsidR="005959DD" w:rsidRPr="0034796C" w:rsidRDefault="005959DD" w:rsidP="005959DD">
      <w:pPr>
        <w:spacing w:line="360" w:lineRule="auto"/>
        <w:ind w:left="0"/>
        <w:jc w:val="both"/>
        <w:rPr>
          <w:rFonts w:ascii="Calibri" w:hAnsi="Calibri" w:cs="Calibri"/>
          <w:sz w:val="18"/>
          <w:szCs w:val="18"/>
        </w:rPr>
      </w:pPr>
    </w:p>
    <w:sectPr w:rsidR="005959DD" w:rsidRPr="0034796C" w:rsidSect="00245FED">
      <w:footerReference w:type="default" r:id="rId18"/>
      <w:pgSz w:w="11907" w:h="16840"/>
      <w:pgMar w:top="1134" w:right="1985" w:bottom="1134"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2ACF9C" w14:textId="77777777" w:rsidR="00A7344A" w:rsidRDefault="00A7344A" w:rsidP="007F333F">
      <w:r>
        <w:separator/>
      </w:r>
    </w:p>
  </w:endnote>
  <w:endnote w:type="continuationSeparator" w:id="0">
    <w:p w14:paraId="42328DD0" w14:textId="77777777" w:rsidR="00A7344A" w:rsidRDefault="00A7344A" w:rsidP="007F33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yriadPro-Regular">
    <w:panose1 w:val="00000000000000000000"/>
    <w:charset w:val="00"/>
    <w:family w:val="auto"/>
    <w:notTrueType/>
    <w:pitch w:val="default"/>
    <w:sig w:usb0="00000003" w:usb1="08070000" w:usb2="00000010" w:usb3="00000000" w:csb0="0002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335F12" w14:textId="77777777" w:rsidR="007F333F" w:rsidRDefault="007F333F">
    <w:pPr>
      <w:pStyle w:val="Fuzeile"/>
      <w:jc w:val="center"/>
    </w:pPr>
    <w:r>
      <w:fldChar w:fldCharType="begin"/>
    </w:r>
    <w:r>
      <w:instrText>PAGE   \* MERGEFORMAT</w:instrText>
    </w:r>
    <w:r>
      <w:fldChar w:fldCharType="separate"/>
    </w:r>
    <w:r>
      <w:t>2</w:t>
    </w:r>
    <w:r>
      <w:fldChar w:fldCharType="end"/>
    </w:r>
  </w:p>
  <w:p w14:paraId="7E792782" w14:textId="77777777" w:rsidR="007F333F" w:rsidRDefault="007F333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6B0488" w14:textId="77777777" w:rsidR="00A7344A" w:rsidRDefault="00A7344A" w:rsidP="007F333F">
      <w:r>
        <w:separator/>
      </w:r>
    </w:p>
  </w:footnote>
  <w:footnote w:type="continuationSeparator" w:id="0">
    <w:p w14:paraId="3FFEDFE8" w14:textId="77777777" w:rsidR="00A7344A" w:rsidRDefault="00A7344A" w:rsidP="007F33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8556E8"/>
    <w:multiLevelType w:val="multilevel"/>
    <w:tmpl w:val="ACB65F1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16cid:durableId="620692666">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Moves/>
  <w:defaultTabStop w:val="708"/>
  <w:hyphenationZone w:val="425"/>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53FEC"/>
    <w:rsid w:val="00001155"/>
    <w:rsid w:val="00001DB5"/>
    <w:rsid w:val="00001ED0"/>
    <w:rsid w:val="00003EF0"/>
    <w:rsid w:val="00005A82"/>
    <w:rsid w:val="0000622A"/>
    <w:rsid w:val="00006B28"/>
    <w:rsid w:val="000077ED"/>
    <w:rsid w:val="00011E6D"/>
    <w:rsid w:val="000128F0"/>
    <w:rsid w:val="00012E02"/>
    <w:rsid w:val="000137AA"/>
    <w:rsid w:val="000145E2"/>
    <w:rsid w:val="00014763"/>
    <w:rsid w:val="00014DFF"/>
    <w:rsid w:val="00017106"/>
    <w:rsid w:val="0001799A"/>
    <w:rsid w:val="00020551"/>
    <w:rsid w:val="000214C9"/>
    <w:rsid w:val="0002271D"/>
    <w:rsid w:val="00023F93"/>
    <w:rsid w:val="00025FF1"/>
    <w:rsid w:val="00026B52"/>
    <w:rsid w:val="000308BD"/>
    <w:rsid w:val="00031234"/>
    <w:rsid w:val="000315E0"/>
    <w:rsid w:val="000317C3"/>
    <w:rsid w:val="00032AB4"/>
    <w:rsid w:val="00032B52"/>
    <w:rsid w:val="00032F96"/>
    <w:rsid w:val="000409B0"/>
    <w:rsid w:val="000439C2"/>
    <w:rsid w:val="00043FBB"/>
    <w:rsid w:val="00044700"/>
    <w:rsid w:val="00047D68"/>
    <w:rsid w:val="000501E4"/>
    <w:rsid w:val="00055146"/>
    <w:rsid w:val="0005691C"/>
    <w:rsid w:val="00061346"/>
    <w:rsid w:val="00061432"/>
    <w:rsid w:val="00061D94"/>
    <w:rsid w:val="0006320B"/>
    <w:rsid w:val="000645ED"/>
    <w:rsid w:val="00064B9A"/>
    <w:rsid w:val="00066BAB"/>
    <w:rsid w:val="00070132"/>
    <w:rsid w:val="00072DAD"/>
    <w:rsid w:val="0007368D"/>
    <w:rsid w:val="00077EEF"/>
    <w:rsid w:val="00080621"/>
    <w:rsid w:val="000806D4"/>
    <w:rsid w:val="0008074D"/>
    <w:rsid w:val="00082346"/>
    <w:rsid w:val="000836BE"/>
    <w:rsid w:val="00084653"/>
    <w:rsid w:val="00091C9B"/>
    <w:rsid w:val="000945BB"/>
    <w:rsid w:val="000A0067"/>
    <w:rsid w:val="000A0412"/>
    <w:rsid w:val="000A1448"/>
    <w:rsid w:val="000A2084"/>
    <w:rsid w:val="000A3B1B"/>
    <w:rsid w:val="000A412B"/>
    <w:rsid w:val="000B0A2C"/>
    <w:rsid w:val="000B13B6"/>
    <w:rsid w:val="000B16A1"/>
    <w:rsid w:val="000B1881"/>
    <w:rsid w:val="000B2C41"/>
    <w:rsid w:val="000B487E"/>
    <w:rsid w:val="000C0C3C"/>
    <w:rsid w:val="000C0FE6"/>
    <w:rsid w:val="000C32CC"/>
    <w:rsid w:val="000D3175"/>
    <w:rsid w:val="000D55C3"/>
    <w:rsid w:val="000D65E2"/>
    <w:rsid w:val="000D686F"/>
    <w:rsid w:val="000E2B0D"/>
    <w:rsid w:val="000E344B"/>
    <w:rsid w:val="000E4F26"/>
    <w:rsid w:val="000E51E2"/>
    <w:rsid w:val="000E6AEE"/>
    <w:rsid w:val="000F0113"/>
    <w:rsid w:val="000F04E4"/>
    <w:rsid w:val="000F4DEE"/>
    <w:rsid w:val="000F6544"/>
    <w:rsid w:val="000F67F2"/>
    <w:rsid w:val="00101B56"/>
    <w:rsid w:val="00107125"/>
    <w:rsid w:val="001075A5"/>
    <w:rsid w:val="00107804"/>
    <w:rsid w:val="00110EBD"/>
    <w:rsid w:val="00111958"/>
    <w:rsid w:val="001122E8"/>
    <w:rsid w:val="00112798"/>
    <w:rsid w:val="00120343"/>
    <w:rsid w:val="00123895"/>
    <w:rsid w:val="001248D1"/>
    <w:rsid w:val="0012577F"/>
    <w:rsid w:val="001257B6"/>
    <w:rsid w:val="00134F3A"/>
    <w:rsid w:val="001431D9"/>
    <w:rsid w:val="001436E5"/>
    <w:rsid w:val="001446AA"/>
    <w:rsid w:val="00144BE2"/>
    <w:rsid w:val="00145E6B"/>
    <w:rsid w:val="00146BF2"/>
    <w:rsid w:val="00150FDC"/>
    <w:rsid w:val="00151BD0"/>
    <w:rsid w:val="00152573"/>
    <w:rsid w:val="001533D9"/>
    <w:rsid w:val="0015416D"/>
    <w:rsid w:val="00156B23"/>
    <w:rsid w:val="00160DDA"/>
    <w:rsid w:val="00161D45"/>
    <w:rsid w:val="001644C2"/>
    <w:rsid w:val="00166E13"/>
    <w:rsid w:val="00166FFD"/>
    <w:rsid w:val="001700CA"/>
    <w:rsid w:val="00173590"/>
    <w:rsid w:val="00173A6A"/>
    <w:rsid w:val="00173FD9"/>
    <w:rsid w:val="00174A7A"/>
    <w:rsid w:val="001759D7"/>
    <w:rsid w:val="00180145"/>
    <w:rsid w:val="00181B19"/>
    <w:rsid w:val="00181DFB"/>
    <w:rsid w:val="00182076"/>
    <w:rsid w:val="00182932"/>
    <w:rsid w:val="00184062"/>
    <w:rsid w:val="00191E21"/>
    <w:rsid w:val="00196392"/>
    <w:rsid w:val="00197D19"/>
    <w:rsid w:val="001A0B54"/>
    <w:rsid w:val="001A21D3"/>
    <w:rsid w:val="001A30A3"/>
    <w:rsid w:val="001A3B5E"/>
    <w:rsid w:val="001A593A"/>
    <w:rsid w:val="001A66AB"/>
    <w:rsid w:val="001B1FD8"/>
    <w:rsid w:val="001B7085"/>
    <w:rsid w:val="001C2C91"/>
    <w:rsid w:val="001C39A9"/>
    <w:rsid w:val="001C65D0"/>
    <w:rsid w:val="001C67A3"/>
    <w:rsid w:val="001C68A6"/>
    <w:rsid w:val="001C6DEA"/>
    <w:rsid w:val="001C7BA0"/>
    <w:rsid w:val="001C7C8C"/>
    <w:rsid w:val="001D1968"/>
    <w:rsid w:val="001D4922"/>
    <w:rsid w:val="001D7732"/>
    <w:rsid w:val="001D7BCC"/>
    <w:rsid w:val="001E06CD"/>
    <w:rsid w:val="001E07A3"/>
    <w:rsid w:val="001E0C84"/>
    <w:rsid w:val="001E18AA"/>
    <w:rsid w:val="001E1BBE"/>
    <w:rsid w:val="001E1D1A"/>
    <w:rsid w:val="001E2AC6"/>
    <w:rsid w:val="001E4318"/>
    <w:rsid w:val="001E4D06"/>
    <w:rsid w:val="001E5EF4"/>
    <w:rsid w:val="001E656C"/>
    <w:rsid w:val="001E69BF"/>
    <w:rsid w:val="001F04A1"/>
    <w:rsid w:val="001F28CF"/>
    <w:rsid w:val="001F3030"/>
    <w:rsid w:val="001F337E"/>
    <w:rsid w:val="001F38D9"/>
    <w:rsid w:val="001F6017"/>
    <w:rsid w:val="00200157"/>
    <w:rsid w:val="00207838"/>
    <w:rsid w:val="00207974"/>
    <w:rsid w:val="00207E75"/>
    <w:rsid w:val="00212A28"/>
    <w:rsid w:val="0021505C"/>
    <w:rsid w:val="00220098"/>
    <w:rsid w:val="0022023B"/>
    <w:rsid w:val="002205EB"/>
    <w:rsid w:val="00223139"/>
    <w:rsid w:val="002236AA"/>
    <w:rsid w:val="00225A56"/>
    <w:rsid w:val="00226166"/>
    <w:rsid w:val="00227A77"/>
    <w:rsid w:val="00232CA5"/>
    <w:rsid w:val="0023390F"/>
    <w:rsid w:val="002340BA"/>
    <w:rsid w:val="00237FD8"/>
    <w:rsid w:val="002409DB"/>
    <w:rsid w:val="002438BE"/>
    <w:rsid w:val="00244535"/>
    <w:rsid w:val="00245FED"/>
    <w:rsid w:val="00246ADE"/>
    <w:rsid w:val="00246EF0"/>
    <w:rsid w:val="00247D91"/>
    <w:rsid w:val="002507E5"/>
    <w:rsid w:val="002513AF"/>
    <w:rsid w:val="002513E8"/>
    <w:rsid w:val="002524CF"/>
    <w:rsid w:val="002530B9"/>
    <w:rsid w:val="00253A44"/>
    <w:rsid w:val="00254C3C"/>
    <w:rsid w:val="00256257"/>
    <w:rsid w:val="002622F5"/>
    <w:rsid w:val="00262D37"/>
    <w:rsid w:val="002730EF"/>
    <w:rsid w:val="00273A9C"/>
    <w:rsid w:val="00274FE8"/>
    <w:rsid w:val="00277EFE"/>
    <w:rsid w:val="002802AB"/>
    <w:rsid w:val="00280418"/>
    <w:rsid w:val="0028069B"/>
    <w:rsid w:val="0028315E"/>
    <w:rsid w:val="00286B56"/>
    <w:rsid w:val="00291D49"/>
    <w:rsid w:val="0029204F"/>
    <w:rsid w:val="0029467F"/>
    <w:rsid w:val="0029473E"/>
    <w:rsid w:val="0029560F"/>
    <w:rsid w:val="0029688D"/>
    <w:rsid w:val="002A0B0B"/>
    <w:rsid w:val="002A0E3D"/>
    <w:rsid w:val="002A1F97"/>
    <w:rsid w:val="002A3898"/>
    <w:rsid w:val="002A4B28"/>
    <w:rsid w:val="002A4EE8"/>
    <w:rsid w:val="002A56B7"/>
    <w:rsid w:val="002B21B9"/>
    <w:rsid w:val="002B45BC"/>
    <w:rsid w:val="002B6D94"/>
    <w:rsid w:val="002B76F8"/>
    <w:rsid w:val="002C1E89"/>
    <w:rsid w:val="002C46BE"/>
    <w:rsid w:val="002C5C92"/>
    <w:rsid w:val="002C649D"/>
    <w:rsid w:val="002C7684"/>
    <w:rsid w:val="002D0519"/>
    <w:rsid w:val="002D2376"/>
    <w:rsid w:val="002D42D0"/>
    <w:rsid w:val="002D4971"/>
    <w:rsid w:val="002D62D6"/>
    <w:rsid w:val="002E050B"/>
    <w:rsid w:val="002E4570"/>
    <w:rsid w:val="002E5756"/>
    <w:rsid w:val="002E7E1D"/>
    <w:rsid w:val="002F05E0"/>
    <w:rsid w:val="002F0EF5"/>
    <w:rsid w:val="002F5843"/>
    <w:rsid w:val="00300218"/>
    <w:rsid w:val="00301EA6"/>
    <w:rsid w:val="00302C27"/>
    <w:rsid w:val="00302E3D"/>
    <w:rsid w:val="00312B7E"/>
    <w:rsid w:val="003135CF"/>
    <w:rsid w:val="00315ECF"/>
    <w:rsid w:val="003217C0"/>
    <w:rsid w:val="00321FF5"/>
    <w:rsid w:val="00323194"/>
    <w:rsid w:val="003234B2"/>
    <w:rsid w:val="0032377F"/>
    <w:rsid w:val="00323F48"/>
    <w:rsid w:val="003247FD"/>
    <w:rsid w:val="003309E8"/>
    <w:rsid w:val="0034247B"/>
    <w:rsid w:val="0034401A"/>
    <w:rsid w:val="0034425A"/>
    <w:rsid w:val="00345961"/>
    <w:rsid w:val="0034796C"/>
    <w:rsid w:val="0035015F"/>
    <w:rsid w:val="00350233"/>
    <w:rsid w:val="003524F0"/>
    <w:rsid w:val="003531AE"/>
    <w:rsid w:val="00355C62"/>
    <w:rsid w:val="00355CB6"/>
    <w:rsid w:val="00357878"/>
    <w:rsid w:val="00357F1F"/>
    <w:rsid w:val="00360392"/>
    <w:rsid w:val="00360C91"/>
    <w:rsid w:val="00363A72"/>
    <w:rsid w:val="00363FD5"/>
    <w:rsid w:val="00364CC7"/>
    <w:rsid w:val="00371A8B"/>
    <w:rsid w:val="0037234D"/>
    <w:rsid w:val="00372B46"/>
    <w:rsid w:val="00372CF6"/>
    <w:rsid w:val="00373F87"/>
    <w:rsid w:val="00376C26"/>
    <w:rsid w:val="00376E54"/>
    <w:rsid w:val="0038058C"/>
    <w:rsid w:val="00380AB2"/>
    <w:rsid w:val="003815B6"/>
    <w:rsid w:val="00382226"/>
    <w:rsid w:val="00382621"/>
    <w:rsid w:val="003907EF"/>
    <w:rsid w:val="0039140B"/>
    <w:rsid w:val="00393E44"/>
    <w:rsid w:val="003948B6"/>
    <w:rsid w:val="003949D9"/>
    <w:rsid w:val="003A048D"/>
    <w:rsid w:val="003A24AC"/>
    <w:rsid w:val="003A317D"/>
    <w:rsid w:val="003A4D44"/>
    <w:rsid w:val="003A4FE2"/>
    <w:rsid w:val="003A6234"/>
    <w:rsid w:val="003A6493"/>
    <w:rsid w:val="003A69F7"/>
    <w:rsid w:val="003A6A6A"/>
    <w:rsid w:val="003B0561"/>
    <w:rsid w:val="003B0C54"/>
    <w:rsid w:val="003B1BDC"/>
    <w:rsid w:val="003B1EFE"/>
    <w:rsid w:val="003B255B"/>
    <w:rsid w:val="003B56CC"/>
    <w:rsid w:val="003C0098"/>
    <w:rsid w:val="003C16B4"/>
    <w:rsid w:val="003C1EC7"/>
    <w:rsid w:val="003C295D"/>
    <w:rsid w:val="003C50FC"/>
    <w:rsid w:val="003C6B8F"/>
    <w:rsid w:val="003D01D1"/>
    <w:rsid w:val="003D125E"/>
    <w:rsid w:val="003D388A"/>
    <w:rsid w:val="003D39BC"/>
    <w:rsid w:val="003D7777"/>
    <w:rsid w:val="003E0CA4"/>
    <w:rsid w:val="003E2B7A"/>
    <w:rsid w:val="003E49E0"/>
    <w:rsid w:val="003F018D"/>
    <w:rsid w:val="003F0EE5"/>
    <w:rsid w:val="003F17C2"/>
    <w:rsid w:val="003F1AE6"/>
    <w:rsid w:val="003F2C1A"/>
    <w:rsid w:val="003F3E7B"/>
    <w:rsid w:val="003F41D9"/>
    <w:rsid w:val="003F64E1"/>
    <w:rsid w:val="00401A00"/>
    <w:rsid w:val="00401E71"/>
    <w:rsid w:val="00402F4C"/>
    <w:rsid w:val="00404753"/>
    <w:rsid w:val="004047A3"/>
    <w:rsid w:val="0040524A"/>
    <w:rsid w:val="00405BC3"/>
    <w:rsid w:val="004069B2"/>
    <w:rsid w:val="00407A51"/>
    <w:rsid w:val="00411796"/>
    <w:rsid w:val="004126E3"/>
    <w:rsid w:val="00412AE2"/>
    <w:rsid w:val="004145EB"/>
    <w:rsid w:val="004211D0"/>
    <w:rsid w:val="00433095"/>
    <w:rsid w:val="0043640C"/>
    <w:rsid w:val="00436BC2"/>
    <w:rsid w:val="00440C0B"/>
    <w:rsid w:val="004431FF"/>
    <w:rsid w:val="0044420A"/>
    <w:rsid w:val="00444CD1"/>
    <w:rsid w:val="00445440"/>
    <w:rsid w:val="00450B3E"/>
    <w:rsid w:val="00450D24"/>
    <w:rsid w:val="00451C9F"/>
    <w:rsid w:val="00453D1E"/>
    <w:rsid w:val="004543E8"/>
    <w:rsid w:val="004560F4"/>
    <w:rsid w:val="00456D82"/>
    <w:rsid w:val="0045771B"/>
    <w:rsid w:val="00466CAD"/>
    <w:rsid w:val="00471B85"/>
    <w:rsid w:val="00473A79"/>
    <w:rsid w:val="00474998"/>
    <w:rsid w:val="00480F38"/>
    <w:rsid w:val="00481D9B"/>
    <w:rsid w:val="0048338E"/>
    <w:rsid w:val="004839F2"/>
    <w:rsid w:val="00484A3F"/>
    <w:rsid w:val="00485FD1"/>
    <w:rsid w:val="0048638D"/>
    <w:rsid w:val="00487943"/>
    <w:rsid w:val="00487AB0"/>
    <w:rsid w:val="00487D9B"/>
    <w:rsid w:val="00490424"/>
    <w:rsid w:val="00491962"/>
    <w:rsid w:val="00497EDF"/>
    <w:rsid w:val="004A1234"/>
    <w:rsid w:val="004A2DB7"/>
    <w:rsid w:val="004A2EB4"/>
    <w:rsid w:val="004A2FBD"/>
    <w:rsid w:val="004A2FE0"/>
    <w:rsid w:val="004A37F0"/>
    <w:rsid w:val="004A417F"/>
    <w:rsid w:val="004A429D"/>
    <w:rsid w:val="004A48D5"/>
    <w:rsid w:val="004A5E87"/>
    <w:rsid w:val="004A62FD"/>
    <w:rsid w:val="004B1134"/>
    <w:rsid w:val="004B21A8"/>
    <w:rsid w:val="004B29F7"/>
    <w:rsid w:val="004B7BAE"/>
    <w:rsid w:val="004C15CF"/>
    <w:rsid w:val="004C38B5"/>
    <w:rsid w:val="004C598A"/>
    <w:rsid w:val="004C724E"/>
    <w:rsid w:val="004D0554"/>
    <w:rsid w:val="004D0C1C"/>
    <w:rsid w:val="004D0E60"/>
    <w:rsid w:val="004D1C48"/>
    <w:rsid w:val="004D1D6B"/>
    <w:rsid w:val="004D24F8"/>
    <w:rsid w:val="004D5EC8"/>
    <w:rsid w:val="004D7EA7"/>
    <w:rsid w:val="004E132B"/>
    <w:rsid w:val="004E3B73"/>
    <w:rsid w:val="004E5EAC"/>
    <w:rsid w:val="004F0700"/>
    <w:rsid w:val="004F2EE3"/>
    <w:rsid w:val="004F6068"/>
    <w:rsid w:val="004F6448"/>
    <w:rsid w:val="00501128"/>
    <w:rsid w:val="00501DE7"/>
    <w:rsid w:val="00506305"/>
    <w:rsid w:val="0050725A"/>
    <w:rsid w:val="00507BFC"/>
    <w:rsid w:val="00511E4C"/>
    <w:rsid w:val="005121DC"/>
    <w:rsid w:val="0051397E"/>
    <w:rsid w:val="00514A15"/>
    <w:rsid w:val="00514FD9"/>
    <w:rsid w:val="005158B2"/>
    <w:rsid w:val="005169CE"/>
    <w:rsid w:val="00517216"/>
    <w:rsid w:val="00517921"/>
    <w:rsid w:val="0052055C"/>
    <w:rsid w:val="00526E2D"/>
    <w:rsid w:val="0052722A"/>
    <w:rsid w:val="0053368A"/>
    <w:rsid w:val="005370C6"/>
    <w:rsid w:val="00542B76"/>
    <w:rsid w:val="00543CA5"/>
    <w:rsid w:val="0054673F"/>
    <w:rsid w:val="00550F42"/>
    <w:rsid w:val="00553B78"/>
    <w:rsid w:val="00553EC5"/>
    <w:rsid w:val="00555FC2"/>
    <w:rsid w:val="0055741B"/>
    <w:rsid w:val="0056238D"/>
    <w:rsid w:val="00566365"/>
    <w:rsid w:val="005700AE"/>
    <w:rsid w:val="005710B5"/>
    <w:rsid w:val="0057158C"/>
    <w:rsid w:val="00571EAB"/>
    <w:rsid w:val="0057665F"/>
    <w:rsid w:val="00581CD3"/>
    <w:rsid w:val="00581EC3"/>
    <w:rsid w:val="005844EA"/>
    <w:rsid w:val="005878D6"/>
    <w:rsid w:val="005879A2"/>
    <w:rsid w:val="00587D85"/>
    <w:rsid w:val="0059009B"/>
    <w:rsid w:val="005935DB"/>
    <w:rsid w:val="005941D2"/>
    <w:rsid w:val="005959DD"/>
    <w:rsid w:val="00595FF3"/>
    <w:rsid w:val="005A04E0"/>
    <w:rsid w:val="005A0C96"/>
    <w:rsid w:val="005A1C06"/>
    <w:rsid w:val="005A1D97"/>
    <w:rsid w:val="005A433E"/>
    <w:rsid w:val="005A5575"/>
    <w:rsid w:val="005B0163"/>
    <w:rsid w:val="005B29F7"/>
    <w:rsid w:val="005B3969"/>
    <w:rsid w:val="005B64A3"/>
    <w:rsid w:val="005B6BB8"/>
    <w:rsid w:val="005B7A14"/>
    <w:rsid w:val="005C1E6A"/>
    <w:rsid w:val="005C2144"/>
    <w:rsid w:val="005C3FE1"/>
    <w:rsid w:val="005C4E05"/>
    <w:rsid w:val="005C5B94"/>
    <w:rsid w:val="005D310A"/>
    <w:rsid w:val="005D3191"/>
    <w:rsid w:val="005D5A74"/>
    <w:rsid w:val="005D7F9E"/>
    <w:rsid w:val="005E0546"/>
    <w:rsid w:val="005E282B"/>
    <w:rsid w:val="005E3059"/>
    <w:rsid w:val="005E542A"/>
    <w:rsid w:val="005E55C1"/>
    <w:rsid w:val="005E627B"/>
    <w:rsid w:val="005E76FF"/>
    <w:rsid w:val="005E78B1"/>
    <w:rsid w:val="005F0B7C"/>
    <w:rsid w:val="005F24C5"/>
    <w:rsid w:val="005F2CDB"/>
    <w:rsid w:val="005F721D"/>
    <w:rsid w:val="005F745C"/>
    <w:rsid w:val="00600880"/>
    <w:rsid w:val="00601C41"/>
    <w:rsid w:val="0060346F"/>
    <w:rsid w:val="00605808"/>
    <w:rsid w:val="00605DC9"/>
    <w:rsid w:val="0060642B"/>
    <w:rsid w:val="00613180"/>
    <w:rsid w:val="0061559D"/>
    <w:rsid w:val="0063042A"/>
    <w:rsid w:val="00631347"/>
    <w:rsid w:val="00631A53"/>
    <w:rsid w:val="00633B46"/>
    <w:rsid w:val="006345E9"/>
    <w:rsid w:val="00635CF9"/>
    <w:rsid w:val="006362A7"/>
    <w:rsid w:val="00640CCD"/>
    <w:rsid w:val="00643287"/>
    <w:rsid w:val="0064471A"/>
    <w:rsid w:val="00652B67"/>
    <w:rsid w:val="006532F0"/>
    <w:rsid w:val="006538C3"/>
    <w:rsid w:val="00653A5F"/>
    <w:rsid w:val="00653DA9"/>
    <w:rsid w:val="00654BEB"/>
    <w:rsid w:val="00662173"/>
    <w:rsid w:val="00666EA9"/>
    <w:rsid w:val="00670EF8"/>
    <w:rsid w:val="00673732"/>
    <w:rsid w:val="006752D1"/>
    <w:rsid w:val="00675360"/>
    <w:rsid w:val="00676023"/>
    <w:rsid w:val="00676708"/>
    <w:rsid w:val="0067770A"/>
    <w:rsid w:val="00680451"/>
    <w:rsid w:val="006824F4"/>
    <w:rsid w:val="006836DA"/>
    <w:rsid w:val="00684CF2"/>
    <w:rsid w:val="006853AF"/>
    <w:rsid w:val="0068560F"/>
    <w:rsid w:val="00686154"/>
    <w:rsid w:val="00686AC1"/>
    <w:rsid w:val="0068790F"/>
    <w:rsid w:val="00687C5B"/>
    <w:rsid w:val="006915E6"/>
    <w:rsid w:val="00691A14"/>
    <w:rsid w:val="006923FA"/>
    <w:rsid w:val="00692CCD"/>
    <w:rsid w:val="00695E2B"/>
    <w:rsid w:val="00696985"/>
    <w:rsid w:val="006A1004"/>
    <w:rsid w:val="006A2503"/>
    <w:rsid w:val="006A2E34"/>
    <w:rsid w:val="006A59D4"/>
    <w:rsid w:val="006A5AE8"/>
    <w:rsid w:val="006A72F3"/>
    <w:rsid w:val="006A7912"/>
    <w:rsid w:val="006B17A6"/>
    <w:rsid w:val="006B32DD"/>
    <w:rsid w:val="006B349D"/>
    <w:rsid w:val="006B46B2"/>
    <w:rsid w:val="006B7EE7"/>
    <w:rsid w:val="006C24F5"/>
    <w:rsid w:val="006C2B79"/>
    <w:rsid w:val="006C4262"/>
    <w:rsid w:val="006C7110"/>
    <w:rsid w:val="006D1034"/>
    <w:rsid w:val="006D4C4C"/>
    <w:rsid w:val="006D584F"/>
    <w:rsid w:val="006D6468"/>
    <w:rsid w:val="006E0103"/>
    <w:rsid w:val="006E0C72"/>
    <w:rsid w:val="006E1F8D"/>
    <w:rsid w:val="006E2F6F"/>
    <w:rsid w:val="006E2F8D"/>
    <w:rsid w:val="006E4C34"/>
    <w:rsid w:val="006E5D23"/>
    <w:rsid w:val="006E68A6"/>
    <w:rsid w:val="006E7548"/>
    <w:rsid w:val="006F3662"/>
    <w:rsid w:val="006F6ADD"/>
    <w:rsid w:val="006F7523"/>
    <w:rsid w:val="006F7A86"/>
    <w:rsid w:val="006F7F29"/>
    <w:rsid w:val="00701B7A"/>
    <w:rsid w:val="007045D5"/>
    <w:rsid w:val="00704DD7"/>
    <w:rsid w:val="0070680F"/>
    <w:rsid w:val="00707A23"/>
    <w:rsid w:val="00711277"/>
    <w:rsid w:val="007127D3"/>
    <w:rsid w:val="00713E6B"/>
    <w:rsid w:val="00714549"/>
    <w:rsid w:val="00715579"/>
    <w:rsid w:val="00722A38"/>
    <w:rsid w:val="007277C1"/>
    <w:rsid w:val="00734987"/>
    <w:rsid w:val="00735AD8"/>
    <w:rsid w:val="00735F63"/>
    <w:rsid w:val="00736E37"/>
    <w:rsid w:val="007375AA"/>
    <w:rsid w:val="00737FE0"/>
    <w:rsid w:val="007412E2"/>
    <w:rsid w:val="007413AF"/>
    <w:rsid w:val="00742101"/>
    <w:rsid w:val="0075077A"/>
    <w:rsid w:val="0075224C"/>
    <w:rsid w:val="00752F50"/>
    <w:rsid w:val="00754ADC"/>
    <w:rsid w:val="007561D7"/>
    <w:rsid w:val="00756305"/>
    <w:rsid w:val="00757242"/>
    <w:rsid w:val="00763ADB"/>
    <w:rsid w:val="007648DB"/>
    <w:rsid w:val="007653AE"/>
    <w:rsid w:val="00766158"/>
    <w:rsid w:val="0076732E"/>
    <w:rsid w:val="00767DD7"/>
    <w:rsid w:val="00775890"/>
    <w:rsid w:val="007778B7"/>
    <w:rsid w:val="007807C4"/>
    <w:rsid w:val="00784152"/>
    <w:rsid w:val="00787772"/>
    <w:rsid w:val="00790057"/>
    <w:rsid w:val="00790F5C"/>
    <w:rsid w:val="00791CEF"/>
    <w:rsid w:val="007932B8"/>
    <w:rsid w:val="007939CA"/>
    <w:rsid w:val="00797502"/>
    <w:rsid w:val="007A1732"/>
    <w:rsid w:val="007A1D03"/>
    <w:rsid w:val="007A24E1"/>
    <w:rsid w:val="007A3E0D"/>
    <w:rsid w:val="007A3E76"/>
    <w:rsid w:val="007A4DF0"/>
    <w:rsid w:val="007A7824"/>
    <w:rsid w:val="007A7F17"/>
    <w:rsid w:val="007B1210"/>
    <w:rsid w:val="007B222F"/>
    <w:rsid w:val="007B26DE"/>
    <w:rsid w:val="007B2F19"/>
    <w:rsid w:val="007B2F42"/>
    <w:rsid w:val="007B3419"/>
    <w:rsid w:val="007B63AF"/>
    <w:rsid w:val="007B669D"/>
    <w:rsid w:val="007C59C2"/>
    <w:rsid w:val="007C6A70"/>
    <w:rsid w:val="007D67B2"/>
    <w:rsid w:val="007D6F92"/>
    <w:rsid w:val="007D73F8"/>
    <w:rsid w:val="007D77D2"/>
    <w:rsid w:val="007E036C"/>
    <w:rsid w:val="007E0F63"/>
    <w:rsid w:val="007E1DE2"/>
    <w:rsid w:val="007E3AA8"/>
    <w:rsid w:val="007E477D"/>
    <w:rsid w:val="007F07B0"/>
    <w:rsid w:val="007F210F"/>
    <w:rsid w:val="007F333F"/>
    <w:rsid w:val="007F5078"/>
    <w:rsid w:val="007F6B18"/>
    <w:rsid w:val="00801C2F"/>
    <w:rsid w:val="0080351D"/>
    <w:rsid w:val="00803F22"/>
    <w:rsid w:val="00806CBF"/>
    <w:rsid w:val="00807018"/>
    <w:rsid w:val="008111D2"/>
    <w:rsid w:val="00812362"/>
    <w:rsid w:val="0081237D"/>
    <w:rsid w:val="00816C33"/>
    <w:rsid w:val="00817AAA"/>
    <w:rsid w:val="008201DA"/>
    <w:rsid w:val="0082415C"/>
    <w:rsid w:val="00827AB1"/>
    <w:rsid w:val="00830DBE"/>
    <w:rsid w:val="00830E85"/>
    <w:rsid w:val="0083104C"/>
    <w:rsid w:val="0083373A"/>
    <w:rsid w:val="00833AD0"/>
    <w:rsid w:val="00834434"/>
    <w:rsid w:val="00836596"/>
    <w:rsid w:val="00843194"/>
    <w:rsid w:val="00843EEA"/>
    <w:rsid w:val="008447EE"/>
    <w:rsid w:val="008466AE"/>
    <w:rsid w:val="008507DE"/>
    <w:rsid w:val="008514E5"/>
    <w:rsid w:val="00852128"/>
    <w:rsid w:val="008525FC"/>
    <w:rsid w:val="00861312"/>
    <w:rsid w:val="00861820"/>
    <w:rsid w:val="008635C2"/>
    <w:rsid w:val="00867CD5"/>
    <w:rsid w:val="008725AE"/>
    <w:rsid w:val="0087292F"/>
    <w:rsid w:val="00873D20"/>
    <w:rsid w:val="00877C90"/>
    <w:rsid w:val="00882371"/>
    <w:rsid w:val="008847A9"/>
    <w:rsid w:val="00885958"/>
    <w:rsid w:val="00885B1B"/>
    <w:rsid w:val="00887FD9"/>
    <w:rsid w:val="00890648"/>
    <w:rsid w:val="00890EE2"/>
    <w:rsid w:val="008922EB"/>
    <w:rsid w:val="00897DBF"/>
    <w:rsid w:val="008A34AD"/>
    <w:rsid w:val="008A72B9"/>
    <w:rsid w:val="008B0190"/>
    <w:rsid w:val="008B4737"/>
    <w:rsid w:val="008B5364"/>
    <w:rsid w:val="008B6C68"/>
    <w:rsid w:val="008C0614"/>
    <w:rsid w:val="008C4033"/>
    <w:rsid w:val="008C53B8"/>
    <w:rsid w:val="008C7D6A"/>
    <w:rsid w:val="008D1F43"/>
    <w:rsid w:val="008E15D1"/>
    <w:rsid w:val="008E3EDA"/>
    <w:rsid w:val="008E45BF"/>
    <w:rsid w:val="008E4602"/>
    <w:rsid w:val="008E5182"/>
    <w:rsid w:val="008E716A"/>
    <w:rsid w:val="008E72EE"/>
    <w:rsid w:val="008E798F"/>
    <w:rsid w:val="008F59DA"/>
    <w:rsid w:val="008F642D"/>
    <w:rsid w:val="00902553"/>
    <w:rsid w:val="00905A49"/>
    <w:rsid w:val="009066BC"/>
    <w:rsid w:val="00907BDC"/>
    <w:rsid w:val="00913012"/>
    <w:rsid w:val="009139AD"/>
    <w:rsid w:val="00914848"/>
    <w:rsid w:val="00915191"/>
    <w:rsid w:val="00915575"/>
    <w:rsid w:val="0091572A"/>
    <w:rsid w:val="00922DE7"/>
    <w:rsid w:val="0092329A"/>
    <w:rsid w:val="00923B23"/>
    <w:rsid w:val="00925741"/>
    <w:rsid w:val="009261C0"/>
    <w:rsid w:val="00926EF6"/>
    <w:rsid w:val="00935096"/>
    <w:rsid w:val="00936F36"/>
    <w:rsid w:val="009370EE"/>
    <w:rsid w:val="00937222"/>
    <w:rsid w:val="009405F4"/>
    <w:rsid w:val="0094135B"/>
    <w:rsid w:val="009428A4"/>
    <w:rsid w:val="00942EB2"/>
    <w:rsid w:val="009439CB"/>
    <w:rsid w:val="00943F1E"/>
    <w:rsid w:val="0095051D"/>
    <w:rsid w:val="009519C3"/>
    <w:rsid w:val="009527EE"/>
    <w:rsid w:val="00955C60"/>
    <w:rsid w:val="009565C5"/>
    <w:rsid w:val="009569EA"/>
    <w:rsid w:val="00957337"/>
    <w:rsid w:val="009601E3"/>
    <w:rsid w:val="00960B3F"/>
    <w:rsid w:val="009611A5"/>
    <w:rsid w:val="00961298"/>
    <w:rsid w:val="00961A75"/>
    <w:rsid w:val="009634B3"/>
    <w:rsid w:val="00963EE7"/>
    <w:rsid w:val="009664E8"/>
    <w:rsid w:val="009667B4"/>
    <w:rsid w:val="009734CB"/>
    <w:rsid w:val="00973AA4"/>
    <w:rsid w:val="009746A1"/>
    <w:rsid w:val="009747C1"/>
    <w:rsid w:val="009749E2"/>
    <w:rsid w:val="0097606A"/>
    <w:rsid w:val="00976146"/>
    <w:rsid w:val="00976207"/>
    <w:rsid w:val="00976409"/>
    <w:rsid w:val="00976D77"/>
    <w:rsid w:val="00977572"/>
    <w:rsid w:val="00982740"/>
    <w:rsid w:val="00984C70"/>
    <w:rsid w:val="00985867"/>
    <w:rsid w:val="009867AC"/>
    <w:rsid w:val="0098743F"/>
    <w:rsid w:val="0099131E"/>
    <w:rsid w:val="009918AA"/>
    <w:rsid w:val="009959F6"/>
    <w:rsid w:val="00995F94"/>
    <w:rsid w:val="0099613C"/>
    <w:rsid w:val="009A1704"/>
    <w:rsid w:val="009A36B7"/>
    <w:rsid w:val="009A3DA4"/>
    <w:rsid w:val="009A4FB0"/>
    <w:rsid w:val="009A62E7"/>
    <w:rsid w:val="009A6D0E"/>
    <w:rsid w:val="009A724A"/>
    <w:rsid w:val="009B1610"/>
    <w:rsid w:val="009B23E2"/>
    <w:rsid w:val="009B288A"/>
    <w:rsid w:val="009B5BD1"/>
    <w:rsid w:val="009C11EF"/>
    <w:rsid w:val="009C1FFA"/>
    <w:rsid w:val="009C219B"/>
    <w:rsid w:val="009C411B"/>
    <w:rsid w:val="009C4733"/>
    <w:rsid w:val="009C5435"/>
    <w:rsid w:val="009C54A2"/>
    <w:rsid w:val="009C64D8"/>
    <w:rsid w:val="009C6785"/>
    <w:rsid w:val="009D1AF1"/>
    <w:rsid w:val="009D225F"/>
    <w:rsid w:val="009D33EB"/>
    <w:rsid w:val="009D4B7F"/>
    <w:rsid w:val="009E062B"/>
    <w:rsid w:val="009E0A6F"/>
    <w:rsid w:val="009E2785"/>
    <w:rsid w:val="009E3013"/>
    <w:rsid w:val="009E34A5"/>
    <w:rsid w:val="009E69B3"/>
    <w:rsid w:val="009E7F87"/>
    <w:rsid w:val="009F0CA5"/>
    <w:rsid w:val="009F25EC"/>
    <w:rsid w:val="009F2A3B"/>
    <w:rsid w:val="009F3EFC"/>
    <w:rsid w:val="009F5290"/>
    <w:rsid w:val="009F5FD7"/>
    <w:rsid w:val="009F6289"/>
    <w:rsid w:val="009F6EEA"/>
    <w:rsid w:val="009F72DA"/>
    <w:rsid w:val="00A00503"/>
    <w:rsid w:val="00A00DD4"/>
    <w:rsid w:val="00A03AB3"/>
    <w:rsid w:val="00A04A2C"/>
    <w:rsid w:val="00A076EF"/>
    <w:rsid w:val="00A10C98"/>
    <w:rsid w:val="00A110F9"/>
    <w:rsid w:val="00A114CE"/>
    <w:rsid w:val="00A125E9"/>
    <w:rsid w:val="00A12DF7"/>
    <w:rsid w:val="00A20F9D"/>
    <w:rsid w:val="00A213B8"/>
    <w:rsid w:val="00A2165A"/>
    <w:rsid w:val="00A22B75"/>
    <w:rsid w:val="00A25A87"/>
    <w:rsid w:val="00A30E9C"/>
    <w:rsid w:val="00A32C64"/>
    <w:rsid w:val="00A33618"/>
    <w:rsid w:val="00A34D4C"/>
    <w:rsid w:val="00A35781"/>
    <w:rsid w:val="00A36065"/>
    <w:rsid w:val="00A36BD6"/>
    <w:rsid w:val="00A37481"/>
    <w:rsid w:val="00A431BB"/>
    <w:rsid w:val="00A4684F"/>
    <w:rsid w:val="00A4765B"/>
    <w:rsid w:val="00A47948"/>
    <w:rsid w:val="00A518FF"/>
    <w:rsid w:val="00A51915"/>
    <w:rsid w:val="00A524C6"/>
    <w:rsid w:val="00A56AFB"/>
    <w:rsid w:val="00A56C11"/>
    <w:rsid w:val="00A606C3"/>
    <w:rsid w:val="00A609E8"/>
    <w:rsid w:val="00A60AA4"/>
    <w:rsid w:val="00A60AB6"/>
    <w:rsid w:val="00A611D3"/>
    <w:rsid w:val="00A6128D"/>
    <w:rsid w:val="00A6314D"/>
    <w:rsid w:val="00A6497C"/>
    <w:rsid w:val="00A65BD6"/>
    <w:rsid w:val="00A65E25"/>
    <w:rsid w:val="00A6645A"/>
    <w:rsid w:val="00A67481"/>
    <w:rsid w:val="00A72B0A"/>
    <w:rsid w:val="00A7344A"/>
    <w:rsid w:val="00A74947"/>
    <w:rsid w:val="00A74DCF"/>
    <w:rsid w:val="00A74EC0"/>
    <w:rsid w:val="00A7554F"/>
    <w:rsid w:val="00A8251C"/>
    <w:rsid w:val="00A82DD9"/>
    <w:rsid w:val="00A86997"/>
    <w:rsid w:val="00A86DC6"/>
    <w:rsid w:val="00A90323"/>
    <w:rsid w:val="00A92B35"/>
    <w:rsid w:val="00A931A1"/>
    <w:rsid w:val="00A9494C"/>
    <w:rsid w:val="00A94EDA"/>
    <w:rsid w:val="00A95E1E"/>
    <w:rsid w:val="00A95E6D"/>
    <w:rsid w:val="00A96CA5"/>
    <w:rsid w:val="00A97D81"/>
    <w:rsid w:val="00AA142D"/>
    <w:rsid w:val="00AA166B"/>
    <w:rsid w:val="00AA3933"/>
    <w:rsid w:val="00AA4612"/>
    <w:rsid w:val="00AA5E59"/>
    <w:rsid w:val="00AA66F6"/>
    <w:rsid w:val="00AA75F8"/>
    <w:rsid w:val="00AB5CFB"/>
    <w:rsid w:val="00AB7235"/>
    <w:rsid w:val="00AB75C6"/>
    <w:rsid w:val="00AB7DEC"/>
    <w:rsid w:val="00AB7FBC"/>
    <w:rsid w:val="00AC1BAA"/>
    <w:rsid w:val="00AC2791"/>
    <w:rsid w:val="00AC4155"/>
    <w:rsid w:val="00AC5B21"/>
    <w:rsid w:val="00AC63B9"/>
    <w:rsid w:val="00AD0776"/>
    <w:rsid w:val="00AD07B3"/>
    <w:rsid w:val="00AD5479"/>
    <w:rsid w:val="00AD7A34"/>
    <w:rsid w:val="00AE163E"/>
    <w:rsid w:val="00AE16E8"/>
    <w:rsid w:val="00AE20B5"/>
    <w:rsid w:val="00AE3E5D"/>
    <w:rsid w:val="00AE49EA"/>
    <w:rsid w:val="00AE5DAF"/>
    <w:rsid w:val="00AF0619"/>
    <w:rsid w:val="00AF2A92"/>
    <w:rsid w:val="00AF3899"/>
    <w:rsid w:val="00AF50E8"/>
    <w:rsid w:val="00AF5558"/>
    <w:rsid w:val="00AF751C"/>
    <w:rsid w:val="00AF7B37"/>
    <w:rsid w:val="00B00E44"/>
    <w:rsid w:val="00B0137C"/>
    <w:rsid w:val="00B030D1"/>
    <w:rsid w:val="00B0555D"/>
    <w:rsid w:val="00B05A48"/>
    <w:rsid w:val="00B079E2"/>
    <w:rsid w:val="00B11649"/>
    <w:rsid w:val="00B11729"/>
    <w:rsid w:val="00B11FC2"/>
    <w:rsid w:val="00B16124"/>
    <w:rsid w:val="00B209AC"/>
    <w:rsid w:val="00B20B6D"/>
    <w:rsid w:val="00B26783"/>
    <w:rsid w:val="00B2771A"/>
    <w:rsid w:val="00B300E0"/>
    <w:rsid w:val="00B30929"/>
    <w:rsid w:val="00B33EDF"/>
    <w:rsid w:val="00B34385"/>
    <w:rsid w:val="00B35BD2"/>
    <w:rsid w:val="00B35E76"/>
    <w:rsid w:val="00B37E0C"/>
    <w:rsid w:val="00B41C19"/>
    <w:rsid w:val="00B41C93"/>
    <w:rsid w:val="00B41EFB"/>
    <w:rsid w:val="00B42021"/>
    <w:rsid w:val="00B42B4E"/>
    <w:rsid w:val="00B47BE4"/>
    <w:rsid w:val="00B50620"/>
    <w:rsid w:val="00B51FE5"/>
    <w:rsid w:val="00B56A86"/>
    <w:rsid w:val="00B57F36"/>
    <w:rsid w:val="00B6224F"/>
    <w:rsid w:val="00B62E8A"/>
    <w:rsid w:val="00B6486D"/>
    <w:rsid w:val="00B64D62"/>
    <w:rsid w:val="00B64F36"/>
    <w:rsid w:val="00B67B1A"/>
    <w:rsid w:val="00B7171C"/>
    <w:rsid w:val="00B72DB1"/>
    <w:rsid w:val="00B743B5"/>
    <w:rsid w:val="00B75631"/>
    <w:rsid w:val="00B758AF"/>
    <w:rsid w:val="00B82DFB"/>
    <w:rsid w:val="00B840ED"/>
    <w:rsid w:val="00B84B30"/>
    <w:rsid w:val="00B84DB2"/>
    <w:rsid w:val="00B84F0A"/>
    <w:rsid w:val="00B85AD1"/>
    <w:rsid w:val="00B86BF8"/>
    <w:rsid w:val="00B86DC7"/>
    <w:rsid w:val="00B915B1"/>
    <w:rsid w:val="00B94906"/>
    <w:rsid w:val="00B955FD"/>
    <w:rsid w:val="00B9658C"/>
    <w:rsid w:val="00B96BA7"/>
    <w:rsid w:val="00B97752"/>
    <w:rsid w:val="00BA077B"/>
    <w:rsid w:val="00BA0B9B"/>
    <w:rsid w:val="00BA0CF3"/>
    <w:rsid w:val="00BA4F9D"/>
    <w:rsid w:val="00BA5ED2"/>
    <w:rsid w:val="00BB0030"/>
    <w:rsid w:val="00BB0AA0"/>
    <w:rsid w:val="00BB1C92"/>
    <w:rsid w:val="00BB2AD0"/>
    <w:rsid w:val="00BB2E8E"/>
    <w:rsid w:val="00BB4751"/>
    <w:rsid w:val="00BB50AC"/>
    <w:rsid w:val="00BB5304"/>
    <w:rsid w:val="00BB5375"/>
    <w:rsid w:val="00BB75A9"/>
    <w:rsid w:val="00BC1F0D"/>
    <w:rsid w:val="00BC1FEA"/>
    <w:rsid w:val="00BC32CB"/>
    <w:rsid w:val="00BC4BFE"/>
    <w:rsid w:val="00BC4C38"/>
    <w:rsid w:val="00BC5885"/>
    <w:rsid w:val="00BC5A9C"/>
    <w:rsid w:val="00BC7634"/>
    <w:rsid w:val="00BD01C2"/>
    <w:rsid w:val="00BD0619"/>
    <w:rsid w:val="00BD166F"/>
    <w:rsid w:val="00BD1BAC"/>
    <w:rsid w:val="00BD3123"/>
    <w:rsid w:val="00BD4667"/>
    <w:rsid w:val="00BD50A0"/>
    <w:rsid w:val="00BD6A27"/>
    <w:rsid w:val="00BD6B89"/>
    <w:rsid w:val="00BE0065"/>
    <w:rsid w:val="00BE15AB"/>
    <w:rsid w:val="00BE1B48"/>
    <w:rsid w:val="00BE1E3A"/>
    <w:rsid w:val="00BE6898"/>
    <w:rsid w:val="00BE767D"/>
    <w:rsid w:val="00BF19D2"/>
    <w:rsid w:val="00BF37A0"/>
    <w:rsid w:val="00BF7E6C"/>
    <w:rsid w:val="00C0187E"/>
    <w:rsid w:val="00C073C5"/>
    <w:rsid w:val="00C1063E"/>
    <w:rsid w:val="00C1069E"/>
    <w:rsid w:val="00C13B30"/>
    <w:rsid w:val="00C217C0"/>
    <w:rsid w:val="00C21E6D"/>
    <w:rsid w:val="00C22FD4"/>
    <w:rsid w:val="00C23ECC"/>
    <w:rsid w:val="00C2443D"/>
    <w:rsid w:val="00C257A7"/>
    <w:rsid w:val="00C26770"/>
    <w:rsid w:val="00C323CE"/>
    <w:rsid w:val="00C32549"/>
    <w:rsid w:val="00C35BDE"/>
    <w:rsid w:val="00C402F9"/>
    <w:rsid w:val="00C40AA0"/>
    <w:rsid w:val="00C41335"/>
    <w:rsid w:val="00C422BE"/>
    <w:rsid w:val="00C42FE8"/>
    <w:rsid w:val="00C4306E"/>
    <w:rsid w:val="00C442B5"/>
    <w:rsid w:val="00C44CE8"/>
    <w:rsid w:val="00C46435"/>
    <w:rsid w:val="00C466B6"/>
    <w:rsid w:val="00C46AC6"/>
    <w:rsid w:val="00C5148A"/>
    <w:rsid w:val="00C52531"/>
    <w:rsid w:val="00C54002"/>
    <w:rsid w:val="00C57FE3"/>
    <w:rsid w:val="00C61873"/>
    <w:rsid w:val="00C63806"/>
    <w:rsid w:val="00C63C34"/>
    <w:rsid w:val="00C73C31"/>
    <w:rsid w:val="00C74A74"/>
    <w:rsid w:val="00C75421"/>
    <w:rsid w:val="00C75949"/>
    <w:rsid w:val="00C75FB9"/>
    <w:rsid w:val="00C763BC"/>
    <w:rsid w:val="00C77DBF"/>
    <w:rsid w:val="00C8131F"/>
    <w:rsid w:val="00C81C79"/>
    <w:rsid w:val="00C87239"/>
    <w:rsid w:val="00C920EB"/>
    <w:rsid w:val="00C944EC"/>
    <w:rsid w:val="00C94798"/>
    <w:rsid w:val="00CA0117"/>
    <w:rsid w:val="00CA13B0"/>
    <w:rsid w:val="00CA37B3"/>
    <w:rsid w:val="00CA3D71"/>
    <w:rsid w:val="00CA460D"/>
    <w:rsid w:val="00CA5DAC"/>
    <w:rsid w:val="00CA68DD"/>
    <w:rsid w:val="00CA74DB"/>
    <w:rsid w:val="00CB475F"/>
    <w:rsid w:val="00CB5528"/>
    <w:rsid w:val="00CB5C58"/>
    <w:rsid w:val="00CB75C3"/>
    <w:rsid w:val="00CB795F"/>
    <w:rsid w:val="00CC5B73"/>
    <w:rsid w:val="00CC74FA"/>
    <w:rsid w:val="00CD2F8A"/>
    <w:rsid w:val="00CD3083"/>
    <w:rsid w:val="00CD48D3"/>
    <w:rsid w:val="00CD4959"/>
    <w:rsid w:val="00CD4CFD"/>
    <w:rsid w:val="00CD6E33"/>
    <w:rsid w:val="00CE048E"/>
    <w:rsid w:val="00CE0857"/>
    <w:rsid w:val="00CE3D2A"/>
    <w:rsid w:val="00CE5835"/>
    <w:rsid w:val="00CE5D1B"/>
    <w:rsid w:val="00CE7694"/>
    <w:rsid w:val="00CE788D"/>
    <w:rsid w:val="00CF009E"/>
    <w:rsid w:val="00CF123B"/>
    <w:rsid w:val="00CF1B0D"/>
    <w:rsid w:val="00CF1D1D"/>
    <w:rsid w:val="00CF5CBE"/>
    <w:rsid w:val="00CF61F2"/>
    <w:rsid w:val="00CF6696"/>
    <w:rsid w:val="00CF7618"/>
    <w:rsid w:val="00D0185B"/>
    <w:rsid w:val="00D02025"/>
    <w:rsid w:val="00D04BB1"/>
    <w:rsid w:val="00D06D34"/>
    <w:rsid w:val="00D07787"/>
    <w:rsid w:val="00D102CA"/>
    <w:rsid w:val="00D12394"/>
    <w:rsid w:val="00D125B9"/>
    <w:rsid w:val="00D13F49"/>
    <w:rsid w:val="00D14F27"/>
    <w:rsid w:val="00D15006"/>
    <w:rsid w:val="00D15715"/>
    <w:rsid w:val="00D15898"/>
    <w:rsid w:val="00D164E6"/>
    <w:rsid w:val="00D172BF"/>
    <w:rsid w:val="00D17B8B"/>
    <w:rsid w:val="00D20058"/>
    <w:rsid w:val="00D208C3"/>
    <w:rsid w:val="00D20A49"/>
    <w:rsid w:val="00D213CE"/>
    <w:rsid w:val="00D222B2"/>
    <w:rsid w:val="00D23145"/>
    <w:rsid w:val="00D242D2"/>
    <w:rsid w:val="00D2486F"/>
    <w:rsid w:val="00D25561"/>
    <w:rsid w:val="00D2611F"/>
    <w:rsid w:val="00D26A6B"/>
    <w:rsid w:val="00D26BEB"/>
    <w:rsid w:val="00D27232"/>
    <w:rsid w:val="00D277AC"/>
    <w:rsid w:val="00D27DE3"/>
    <w:rsid w:val="00D3683A"/>
    <w:rsid w:val="00D40994"/>
    <w:rsid w:val="00D43CE3"/>
    <w:rsid w:val="00D504C3"/>
    <w:rsid w:val="00D52034"/>
    <w:rsid w:val="00D65495"/>
    <w:rsid w:val="00D66588"/>
    <w:rsid w:val="00D66712"/>
    <w:rsid w:val="00D6769B"/>
    <w:rsid w:val="00D67CFB"/>
    <w:rsid w:val="00D70687"/>
    <w:rsid w:val="00D74406"/>
    <w:rsid w:val="00D745CE"/>
    <w:rsid w:val="00D746C0"/>
    <w:rsid w:val="00D81CBD"/>
    <w:rsid w:val="00D83D58"/>
    <w:rsid w:val="00D84EE4"/>
    <w:rsid w:val="00D86707"/>
    <w:rsid w:val="00D90388"/>
    <w:rsid w:val="00D97E78"/>
    <w:rsid w:val="00DA044E"/>
    <w:rsid w:val="00DA0987"/>
    <w:rsid w:val="00DA37FA"/>
    <w:rsid w:val="00DA4E9B"/>
    <w:rsid w:val="00DB0B0F"/>
    <w:rsid w:val="00DB12FC"/>
    <w:rsid w:val="00DB15BE"/>
    <w:rsid w:val="00DB2546"/>
    <w:rsid w:val="00DB2BAF"/>
    <w:rsid w:val="00DB2CBA"/>
    <w:rsid w:val="00DB3166"/>
    <w:rsid w:val="00DB7C71"/>
    <w:rsid w:val="00DC33D6"/>
    <w:rsid w:val="00DC3A1D"/>
    <w:rsid w:val="00DC3BE6"/>
    <w:rsid w:val="00DC68D5"/>
    <w:rsid w:val="00DD628B"/>
    <w:rsid w:val="00DD6BC9"/>
    <w:rsid w:val="00DF0FF2"/>
    <w:rsid w:val="00DF176B"/>
    <w:rsid w:val="00DF325B"/>
    <w:rsid w:val="00DF3734"/>
    <w:rsid w:val="00DF5DF3"/>
    <w:rsid w:val="00E01709"/>
    <w:rsid w:val="00E033FB"/>
    <w:rsid w:val="00E0503E"/>
    <w:rsid w:val="00E10DF4"/>
    <w:rsid w:val="00E1200C"/>
    <w:rsid w:val="00E16B04"/>
    <w:rsid w:val="00E20333"/>
    <w:rsid w:val="00E205D0"/>
    <w:rsid w:val="00E208DD"/>
    <w:rsid w:val="00E226EC"/>
    <w:rsid w:val="00E33DAB"/>
    <w:rsid w:val="00E35376"/>
    <w:rsid w:val="00E35EC1"/>
    <w:rsid w:val="00E4094B"/>
    <w:rsid w:val="00E40A4A"/>
    <w:rsid w:val="00E42658"/>
    <w:rsid w:val="00E42888"/>
    <w:rsid w:val="00E53FEC"/>
    <w:rsid w:val="00E55ED3"/>
    <w:rsid w:val="00E57D88"/>
    <w:rsid w:val="00E57E64"/>
    <w:rsid w:val="00E615E7"/>
    <w:rsid w:val="00E61D7F"/>
    <w:rsid w:val="00E62CE6"/>
    <w:rsid w:val="00E65B28"/>
    <w:rsid w:val="00E65DDE"/>
    <w:rsid w:val="00E66717"/>
    <w:rsid w:val="00E703A9"/>
    <w:rsid w:val="00E72E6B"/>
    <w:rsid w:val="00E75875"/>
    <w:rsid w:val="00E75C7A"/>
    <w:rsid w:val="00E7757F"/>
    <w:rsid w:val="00E8013F"/>
    <w:rsid w:val="00E80BE0"/>
    <w:rsid w:val="00E821DB"/>
    <w:rsid w:val="00E82BF2"/>
    <w:rsid w:val="00E82CA2"/>
    <w:rsid w:val="00E85AD0"/>
    <w:rsid w:val="00E9661C"/>
    <w:rsid w:val="00E966D7"/>
    <w:rsid w:val="00E973C7"/>
    <w:rsid w:val="00EA0694"/>
    <w:rsid w:val="00EA0848"/>
    <w:rsid w:val="00EA4390"/>
    <w:rsid w:val="00EA4738"/>
    <w:rsid w:val="00EA5549"/>
    <w:rsid w:val="00EA700D"/>
    <w:rsid w:val="00EA7924"/>
    <w:rsid w:val="00EB120F"/>
    <w:rsid w:val="00EB2C24"/>
    <w:rsid w:val="00EB3284"/>
    <w:rsid w:val="00EB345D"/>
    <w:rsid w:val="00EB439D"/>
    <w:rsid w:val="00EB6487"/>
    <w:rsid w:val="00EB6E60"/>
    <w:rsid w:val="00EB7249"/>
    <w:rsid w:val="00EC0F48"/>
    <w:rsid w:val="00EC6CB4"/>
    <w:rsid w:val="00ED0D94"/>
    <w:rsid w:val="00ED1139"/>
    <w:rsid w:val="00ED3C7B"/>
    <w:rsid w:val="00ED7D3A"/>
    <w:rsid w:val="00EE0241"/>
    <w:rsid w:val="00EE4194"/>
    <w:rsid w:val="00EE43F0"/>
    <w:rsid w:val="00EE4FA1"/>
    <w:rsid w:val="00EE5C05"/>
    <w:rsid w:val="00EE5EA9"/>
    <w:rsid w:val="00EE5EC5"/>
    <w:rsid w:val="00EF098B"/>
    <w:rsid w:val="00EF1DA7"/>
    <w:rsid w:val="00EF63D7"/>
    <w:rsid w:val="00EF6CA6"/>
    <w:rsid w:val="00F01ECD"/>
    <w:rsid w:val="00F0380F"/>
    <w:rsid w:val="00F03D7E"/>
    <w:rsid w:val="00F052D5"/>
    <w:rsid w:val="00F073BD"/>
    <w:rsid w:val="00F10199"/>
    <w:rsid w:val="00F10869"/>
    <w:rsid w:val="00F11EC1"/>
    <w:rsid w:val="00F13203"/>
    <w:rsid w:val="00F151D9"/>
    <w:rsid w:val="00F172AE"/>
    <w:rsid w:val="00F2204B"/>
    <w:rsid w:val="00F26A37"/>
    <w:rsid w:val="00F27645"/>
    <w:rsid w:val="00F308B9"/>
    <w:rsid w:val="00F30949"/>
    <w:rsid w:val="00F33E6A"/>
    <w:rsid w:val="00F34625"/>
    <w:rsid w:val="00F35F76"/>
    <w:rsid w:val="00F36053"/>
    <w:rsid w:val="00F42803"/>
    <w:rsid w:val="00F473A7"/>
    <w:rsid w:val="00F514E2"/>
    <w:rsid w:val="00F52722"/>
    <w:rsid w:val="00F52E80"/>
    <w:rsid w:val="00F5524D"/>
    <w:rsid w:val="00F55B32"/>
    <w:rsid w:val="00F6423C"/>
    <w:rsid w:val="00F66FE5"/>
    <w:rsid w:val="00F7316C"/>
    <w:rsid w:val="00F74E47"/>
    <w:rsid w:val="00F75B2F"/>
    <w:rsid w:val="00F83516"/>
    <w:rsid w:val="00F83852"/>
    <w:rsid w:val="00F8531C"/>
    <w:rsid w:val="00F85B08"/>
    <w:rsid w:val="00F90451"/>
    <w:rsid w:val="00F91FF8"/>
    <w:rsid w:val="00F94E29"/>
    <w:rsid w:val="00F95637"/>
    <w:rsid w:val="00F9563B"/>
    <w:rsid w:val="00FA3E61"/>
    <w:rsid w:val="00FA51D3"/>
    <w:rsid w:val="00FB0D12"/>
    <w:rsid w:val="00FB25C5"/>
    <w:rsid w:val="00FB27CA"/>
    <w:rsid w:val="00FB341C"/>
    <w:rsid w:val="00FB44E8"/>
    <w:rsid w:val="00FB4830"/>
    <w:rsid w:val="00FB6B1B"/>
    <w:rsid w:val="00FC1186"/>
    <w:rsid w:val="00FC28E6"/>
    <w:rsid w:val="00FC2F77"/>
    <w:rsid w:val="00FC31D6"/>
    <w:rsid w:val="00FC3B60"/>
    <w:rsid w:val="00FC4DBF"/>
    <w:rsid w:val="00FC78AE"/>
    <w:rsid w:val="00FC7AD0"/>
    <w:rsid w:val="00FC7E6E"/>
    <w:rsid w:val="00FD2863"/>
    <w:rsid w:val="00FD4DDF"/>
    <w:rsid w:val="00FE0644"/>
    <w:rsid w:val="00FE14BA"/>
    <w:rsid w:val="00FE3E49"/>
    <w:rsid w:val="00FE4021"/>
    <w:rsid w:val="00FE52C7"/>
    <w:rsid w:val="00FE63FA"/>
    <w:rsid w:val="00FE6C66"/>
    <w:rsid w:val="00FE70CF"/>
    <w:rsid w:val="00FF0045"/>
    <w:rsid w:val="00FF151C"/>
    <w:rsid w:val="00FF208C"/>
    <w:rsid w:val="00FF2F46"/>
    <w:rsid w:val="00FF3473"/>
    <w:rsid w:val="00FF369C"/>
    <w:rsid w:val="00FF3E26"/>
    <w:rsid w:val="00FF50CB"/>
    <w:rsid w:val="00FF5884"/>
    <w:rsid w:val="00FF60C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8A74E83"/>
  <w15:chartTrackingRefBased/>
  <w15:docId w15:val="{F806B753-58DB-4CFC-9AC9-3BAF4C6AFC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D3191"/>
    <w:pPr>
      <w:ind w:left="1080"/>
    </w:pPr>
    <w:rPr>
      <w:rFonts w:ascii="Arial" w:hAnsi="Arial"/>
      <w:spacing w:val="-5"/>
    </w:rPr>
  </w:style>
  <w:style w:type="paragraph" w:styleId="berschrift1">
    <w:name w:val="heading 1"/>
    <w:basedOn w:val="Standard"/>
    <w:next w:val="Standard"/>
    <w:qFormat/>
    <w:pPr>
      <w:keepNext/>
      <w:spacing w:line="360" w:lineRule="auto"/>
      <w:ind w:left="0"/>
      <w:jc w:val="both"/>
      <w:outlineLvl w:val="0"/>
    </w:pPr>
    <w:rPr>
      <w:rFonts w:cs="Arial"/>
      <w:b/>
      <w:bCs/>
      <w:spacing w:val="-6"/>
    </w:rPr>
  </w:style>
  <w:style w:type="paragraph" w:styleId="berschrift2">
    <w:name w:val="heading 2"/>
    <w:basedOn w:val="Standard"/>
    <w:next w:val="Standard"/>
    <w:qFormat/>
    <w:pPr>
      <w:keepNext/>
      <w:spacing w:line="360" w:lineRule="auto"/>
      <w:ind w:left="0"/>
      <w:jc w:val="both"/>
      <w:outlineLvl w:val="1"/>
    </w:pPr>
    <w:rPr>
      <w:b/>
      <w:bCs/>
      <w:spacing w:val="-6"/>
      <w:sz w:val="22"/>
      <w:szCs w:val="36"/>
    </w:rPr>
  </w:style>
  <w:style w:type="paragraph" w:styleId="berschrift3">
    <w:name w:val="heading 3"/>
    <w:basedOn w:val="Standard"/>
    <w:next w:val="Standard"/>
    <w:qFormat/>
    <w:pPr>
      <w:keepNext/>
      <w:spacing w:line="360" w:lineRule="auto"/>
      <w:ind w:left="0"/>
      <w:jc w:val="both"/>
      <w:outlineLvl w:val="2"/>
    </w:pPr>
    <w:rPr>
      <w:b/>
      <w:bCs/>
      <w:spacing w:val="-6"/>
      <w:sz w:val="4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semiHidden/>
    <w:rPr>
      <w:color w:val="0000FF"/>
      <w:u w:val="single"/>
    </w:rPr>
  </w:style>
  <w:style w:type="paragraph" w:styleId="Textkrper3">
    <w:name w:val="Body Text 3"/>
    <w:basedOn w:val="Standard"/>
    <w:semiHidden/>
    <w:pPr>
      <w:spacing w:line="360" w:lineRule="auto"/>
      <w:ind w:left="0"/>
      <w:jc w:val="both"/>
    </w:pPr>
  </w:style>
  <w:style w:type="paragraph" w:styleId="Sprechblasentext">
    <w:name w:val="Balloon Text"/>
    <w:basedOn w:val="Standard"/>
    <w:link w:val="SprechblasentextZchn"/>
    <w:uiPriority w:val="99"/>
    <w:semiHidden/>
    <w:unhideWhenUsed/>
    <w:rsid w:val="0032377F"/>
    <w:rPr>
      <w:rFonts w:ascii="Tahoma" w:hAnsi="Tahoma"/>
      <w:sz w:val="16"/>
      <w:szCs w:val="16"/>
      <w:lang w:val="x-none" w:eastAsia="x-none"/>
    </w:rPr>
  </w:style>
  <w:style w:type="character" w:customStyle="1" w:styleId="SprechblasentextZchn">
    <w:name w:val="Sprechblasentext Zchn"/>
    <w:link w:val="Sprechblasentext"/>
    <w:uiPriority w:val="99"/>
    <w:semiHidden/>
    <w:rsid w:val="0032377F"/>
    <w:rPr>
      <w:rFonts w:ascii="Tahoma" w:hAnsi="Tahoma" w:cs="Tahoma"/>
      <w:spacing w:val="-5"/>
      <w:sz w:val="16"/>
      <w:szCs w:val="16"/>
    </w:rPr>
  </w:style>
  <w:style w:type="paragraph" w:styleId="Textkrper2">
    <w:name w:val="Body Text 2"/>
    <w:basedOn w:val="Standard"/>
    <w:link w:val="Textkrper2Zchn"/>
    <w:uiPriority w:val="99"/>
    <w:unhideWhenUsed/>
    <w:rsid w:val="00EA4738"/>
    <w:pPr>
      <w:spacing w:after="120" w:line="480" w:lineRule="auto"/>
    </w:pPr>
    <w:rPr>
      <w:lang w:val="x-none" w:eastAsia="x-none"/>
    </w:rPr>
  </w:style>
  <w:style w:type="character" w:customStyle="1" w:styleId="Textkrper2Zchn">
    <w:name w:val="Textkörper 2 Zchn"/>
    <w:link w:val="Textkrper2"/>
    <w:uiPriority w:val="99"/>
    <w:rsid w:val="00EA4738"/>
    <w:rPr>
      <w:rFonts w:ascii="Arial" w:hAnsi="Arial"/>
      <w:spacing w:val="-5"/>
    </w:rPr>
  </w:style>
  <w:style w:type="character" w:styleId="Hervorhebung">
    <w:name w:val="Emphasis"/>
    <w:uiPriority w:val="20"/>
    <w:qFormat/>
    <w:rsid w:val="00C073C5"/>
    <w:rPr>
      <w:b/>
      <w:bCs/>
      <w:i w:val="0"/>
      <w:iCs w:val="0"/>
    </w:rPr>
  </w:style>
  <w:style w:type="character" w:customStyle="1" w:styleId="st1">
    <w:name w:val="st1"/>
    <w:basedOn w:val="Absatz-Standardschriftart"/>
    <w:rsid w:val="00C073C5"/>
  </w:style>
  <w:style w:type="paragraph" w:styleId="StandardWeb">
    <w:name w:val="Normal (Web)"/>
    <w:basedOn w:val="Standard"/>
    <w:uiPriority w:val="99"/>
    <w:semiHidden/>
    <w:unhideWhenUsed/>
    <w:rsid w:val="000C0C3C"/>
    <w:pPr>
      <w:spacing w:before="100" w:beforeAutospacing="1" w:after="100" w:afterAutospacing="1"/>
      <w:ind w:left="0"/>
    </w:pPr>
    <w:rPr>
      <w:rFonts w:ascii="Times New Roman" w:hAnsi="Times New Roman"/>
      <w:spacing w:val="0"/>
      <w:sz w:val="24"/>
      <w:szCs w:val="24"/>
    </w:rPr>
  </w:style>
  <w:style w:type="character" w:styleId="NichtaufgelsteErwhnung">
    <w:name w:val="Unresolved Mention"/>
    <w:uiPriority w:val="99"/>
    <w:semiHidden/>
    <w:unhideWhenUsed/>
    <w:rsid w:val="00A114CE"/>
    <w:rPr>
      <w:color w:val="605E5C"/>
      <w:shd w:val="clear" w:color="auto" w:fill="E1DFDD"/>
    </w:rPr>
  </w:style>
  <w:style w:type="character" w:styleId="BesuchterLink">
    <w:name w:val="FollowedHyperlink"/>
    <w:uiPriority w:val="99"/>
    <w:semiHidden/>
    <w:unhideWhenUsed/>
    <w:rsid w:val="007F5078"/>
    <w:rPr>
      <w:color w:val="954F72"/>
      <w:u w:val="single"/>
    </w:rPr>
  </w:style>
  <w:style w:type="paragraph" w:styleId="Kopfzeile">
    <w:name w:val="header"/>
    <w:basedOn w:val="Standard"/>
    <w:link w:val="KopfzeileZchn"/>
    <w:uiPriority w:val="99"/>
    <w:unhideWhenUsed/>
    <w:rsid w:val="007F333F"/>
    <w:pPr>
      <w:tabs>
        <w:tab w:val="center" w:pos="4536"/>
        <w:tab w:val="right" w:pos="9072"/>
      </w:tabs>
    </w:pPr>
  </w:style>
  <w:style w:type="character" w:customStyle="1" w:styleId="KopfzeileZchn">
    <w:name w:val="Kopfzeile Zchn"/>
    <w:link w:val="Kopfzeile"/>
    <w:uiPriority w:val="99"/>
    <w:rsid w:val="007F333F"/>
    <w:rPr>
      <w:rFonts w:ascii="Arial" w:hAnsi="Arial"/>
      <w:spacing w:val="-5"/>
    </w:rPr>
  </w:style>
  <w:style w:type="paragraph" w:styleId="Fuzeile">
    <w:name w:val="footer"/>
    <w:basedOn w:val="Standard"/>
    <w:link w:val="FuzeileZchn"/>
    <w:uiPriority w:val="99"/>
    <w:unhideWhenUsed/>
    <w:rsid w:val="007F333F"/>
    <w:pPr>
      <w:tabs>
        <w:tab w:val="center" w:pos="4536"/>
        <w:tab w:val="right" w:pos="9072"/>
      </w:tabs>
    </w:pPr>
  </w:style>
  <w:style w:type="character" w:customStyle="1" w:styleId="FuzeileZchn">
    <w:name w:val="Fußzeile Zchn"/>
    <w:link w:val="Fuzeile"/>
    <w:uiPriority w:val="99"/>
    <w:rsid w:val="007F333F"/>
    <w:rPr>
      <w:rFonts w:ascii="Arial" w:hAnsi="Arial"/>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1478297">
      <w:bodyDiv w:val="1"/>
      <w:marLeft w:val="0"/>
      <w:marRight w:val="0"/>
      <w:marTop w:val="0"/>
      <w:marBottom w:val="0"/>
      <w:divBdr>
        <w:top w:val="none" w:sz="0" w:space="0" w:color="auto"/>
        <w:left w:val="none" w:sz="0" w:space="0" w:color="auto"/>
        <w:bottom w:val="none" w:sz="0" w:space="0" w:color="auto"/>
        <w:right w:val="none" w:sz="0" w:space="0" w:color="auto"/>
      </w:divBdr>
    </w:div>
    <w:div w:id="828137289">
      <w:bodyDiv w:val="1"/>
      <w:marLeft w:val="0"/>
      <w:marRight w:val="0"/>
      <w:marTop w:val="0"/>
      <w:marBottom w:val="0"/>
      <w:divBdr>
        <w:top w:val="none" w:sz="0" w:space="0" w:color="auto"/>
        <w:left w:val="none" w:sz="0" w:space="0" w:color="auto"/>
        <w:bottom w:val="none" w:sz="0" w:space="0" w:color="auto"/>
        <w:right w:val="none" w:sz="0" w:space="0" w:color="auto"/>
      </w:divBdr>
    </w:div>
    <w:div w:id="1189490743">
      <w:bodyDiv w:val="1"/>
      <w:marLeft w:val="0"/>
      <w:marRight w:val="0"/>
      <w:marTop w:val="0"/>
      <w:marBottom w:val="0"/>
      <w:divBdr>
        <w:top w:val="none" w:sz="0" w:space="0" w:color="auto"/>
        <w:left w:val="none" w:sz="0" w:space="0" w:color="auto"/>
        <w:bottom w:val="none" w:sz="0" w:space="0" w:color="auto"/>
        <w:right w:val="none" w:sz="0" w:space="0" w:color="auto"/>
      </w:divBdr>
      <w:divsChild>
        <w:div w:id="363558527">
          <w:marLeft w:val="0"/>
          <w:marRight w:val="0"/>
          <w:marTop w:val="0"/>
          <w:marBottom w:val="0"/>
          <w:divBdr>
            <w:top w:val="none" w:sz="0" w:space="0" w:color="auto"/>
            <w:left w:val="none" w:sz="0" w:space="0" w:color="auto"/>
            <w:bottom w:val="none" w:sz="0" w:space="0" w:color="auto"/>
            <w:right w:val="none" w:sz="0" w:space="0" w:color="auto"/>
          </w:divBdr>
          <w:divsChild>
            <w:div w:id="83695872">
              <w:marLeft w:val="0"/>
              <w:marRight w:val="0"/>
              <w:marTop w:val="0"/>
              <w:marBottom w:val="0"/>
              <w:divBdr>
                <w:top w:val="none" w:sz="0" w:space="0" w:color="auto"/>
                <w:left w:val="none" w:sz="0" w:space="0" w:color="auto"/>
                <w:bottom w:val="none" w:sz="0" w:space="0" w:color="auto"/>
                <w:right w:val="none" w:sz="0" w:space="0" w:color="auto"/>
              </w:divBdr>
            </w:div>
          </w:divsChild>
        </w:div>
        <w:div w:id="399404885">
          <w:marLeft w:val="0"/>
          <w:marRight w:val="0"/>
          <w:marTop w:val="0"/>
          <w:marBottom w:val="0"/>
          <w:divBdr>
            <w:top w:val="none" w:sz="0" w:space="0" w:color="auto"/>
            <w:left w:val="none" w:sz="0" w:space="0" w:color="auto"/>
            <w:bottom w:val="none" w:sz="0" w:space="0" w:color="auto"/>
            <w:right w:val="none" w:sz="0" w:space="0" w:color="auto"/>
          </w:divBdr>
          <w:divsChild>
            <w:div w:id="579608162">
              <w:marLeft w:val="0"/>
              <w:marRight w:val="0"/>
              <w:marTop w:val="0"/>
              <w:marBottom w:val="0"/>
              <w:divBdr>
                <w:top w:val="none" w:sz="0" w:space="0" w:color="auto"/>
                <w:left w:val="none" w:sz="0" w:space="0" w:color="auto"/>
                <w:bottom w:val="none" w:sz="0" w:space="0" w:color="auto"/>
                <w:right w:val="none" w:sz="0" w:space="0" w:color="auto"/>
              </w:divBdr>
              <w:divsChild>
                <w:div w:id="2119640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5519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robert.lacko@ringspann-rcs.de" TargetMode="External"/><Relationship Id="rId13" Type="http://schemas.openxmlformats.org/officeDocument/2006/relationships/hyperlink" Target="mailto:pia.katzenmeier@ringspann.de"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nfo@ringspann.de" TargetMode="External"/><Relationship Id="rId17" Type="http://schemas.openxmlformats.org/officeDocument/2006/relationships/hyperlink" Target="www.ringspann.com" TargetMode="External"/><Relationship Id="rId2" Type="http://schemas.openxmlformats.org/officeDocument/2006/relationships/numbering" Target="numbering.xml"/><Relationship Id="rId16" Type="http://schemas.openxmlformats.org/officeDocument/2006/relationships/hyperlink" Target="http://www.ringspann.de/"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www.pr-box.de" TargetMode="External"/><Relationship Id="rId5" Type="http://schemas.openxmlformats.org/officeDocument/2006/relationships/webSettings" Target="webSettings.xml"/><Relationship Id="rId15" Type="http://schemas.openxmlformats.org/officeDocument/2006/relationships/hyperlink" Target="https://de.linkedin.com/company/graf-creative-pr-pr-box-de" TargetMode="External"/><Relationship Id="rId10" Type="http://schemas.openxmlformats.org/officeDocument/2006/relationships/hyperlink" Target="mailto:info@guc.biz"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ringspann-rcs.de/" TargetMode="External"/><Relationship Id="rId14" Type="http://schemas.openxmlformats.org/officeDocument/2006/relationships/hyperlink" Target="https://www.xing.com/pages/graf-creative-pr"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ECCD4-1F76-4516-8580-C34B53E4E0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1083</Words>
  <Characters>6825</Characters>
  <Application>Microsoft Office Word</Application>
  <DocSecurity>0</DocSecurity>
  <Lines>56</Lines>
  <Paragraphs>15</Paragraphs>
  <ScaleCrop>false</ScaleCrop>
  <HeadingPairs>
    <vt:vector size="2" baseType="variant">
      <vt:variant>
        <vt:lpstr>Titel</vt:lpstr>
      </vt:variant>
      <vt:variant>
        <vt:i4>1</vt:i4>
      </vt:variant>
    </vt:vector>
  </HeadingPairs>
  <TitlesOfParts>
    <vt:vector size="1" baseType="lpstr">
      <vt:lpstr>PRESSE-INFORMATION</vt:lpstr>
    </vt:vector>
  </TitlesOfParts>
  <Company>Creative</Company>
  <LinksUpToDate>false</LinksUpToDate>
  <CharactersWithSpaces>7893</CharactersWithSpaces>
  <SharedDoc>false</SharedDoc>
  <HLinks>
    <vt:vector size="24" baseType="variant">
      <vt:variant>
        <vt:i4>11</vt:i4>
      </vt:variant>
      <vt:variant>
        <vt:i4>9</vt:i4>
      </vt:variant>
      <vt:variant>
        <vt:i4>0</vt:i4>
      </vt:variant>
      <vt:variant>
        <vt:i4>5</vt:i4>
      </vt:variant>
      <vt:variant>
        <vt:lpwstr>http://www.ringspann.de/</vt:lpwstr>
      </vt:variant>
      <vt:variant>
        <vt:lpwstr/>
      </vt:variant>
      <vt:variant>
        <vt:i4>7733327</vt:i4>
      </vt:variant>
      <vt:variant>
        <vt:i4>6</vt:i4>
      </vt:variant>
      <vt:variant>
        <vt:i4>0</vt:i4>
      </vt:variant>
      <vt:variant>
        <vt:i4>5</vt:i4>
      </vt:variant>
      <vt:variant>
        <vt:lpwstr>mailto:info@ringspann.de</vt:lpwstr>
      </vt:variant>
      <vt:variant>
        <vt:lpwstr/>
      </vt:variant>
      <vt:variant>
        <vt:i4>2031661</vt:i4>
      </vt:variant>
      <vt:variant>
        <vt:i4>3</vt:i4>
      </vt:variant>
      <vt:variant>
        <vt:i4>0</vt:i4>
      </vt:variant>
      <vt:variant>
        <vt:i4>5</vt:i4>
      </vt:variant>
      <vt:variant>
        <vt:lpwstr>mailto:info@guc.biz</vt:lpwstr>
      </vt:variant>
      <vt:variant>
        <vt:lpwstr/>
      </vt:variant>
      <vt:variant>
        <vt:i4>65605</vt:i4>
      </vt:variant>
      <vt:variant>
        <vt:i4>0</vt:i4>
      </vt:variant>
      <vt:variant>
        <vt:i4>0</vt:i4>
      </vt:variant>
      <vt:variant>
        <vt:i4>5</vt:i4>
      </vt:variant>
      <vt:variant>
        <vt:lpwstr>http://www.ringspann-rcs.de/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PRESSE-INFORMATION</dc:title>
  <dc:subject/>
  <dc:creator>Graf &amp; Creative PR</dc:creator>
  <cp:keywords/>
  <cp:lastModifiedBy>Karin Weisshaupt</cp:lastModifiedBy>
  <cp:revision>5</cp:revision>
  <cp:lastPrinted>2026-03-03T11:04:00Z</cp:lastPrinted>
  <dcterms:created xsi:type="dcterms:W3CDTF">2026-05-07T09:34:00Z</dcterms:created>
  <dcterms:modified xsi:type="dcterms:W3CDTF">2026-05-07T09:52:00Z</dcterms:modified>
</cp:coreProperties>
</file>